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7" w:type="dxa"/>
        <w:tblLook w:val="04A0" w:firstRow="1" w:lastRow="0" w:firstColumn="1" w:lastColumn="0" w:noHBand="0" w:noVBand="1"/>
      </w:tblPr>
      <w:tblGrid>
        <w:gridCol w:w="5665"/>
        <w:gridCol w:w="4962"/>
      </w:tblGrid>
      <w:tr w:rsidR="00344E91" w:rsidRPr="003D56B5" w14:paraId="09C6FDDF" w14:textId="77777777" w:rsidTr="00977CA9">
        <w:tc>
          <w:tcPr>
            <w:tcW w:w="10627" w:type="dxa"/>
            <w:gridSpan w:val="2"/>
          </w:tcPr>
          <w:p w14:paraId="460B1A0B" w14:textId="77777777" w:rsidR="009135BC" w:rsidRDefault="00810509" w:rsidP="009135BC">
            <w:pPr>
              <w:rPr>
                <w:sz w:val="21"/>
                <w:szCs w:val="21"/>
              </w:rPr>
            </w:pPr>
            <w:r w:rsidRPr="003D56B5">
              <w:rPr>
                <w:b/>
                <w:sz w:val="21"/>
                <w:szCs w:val="21"/>
              </w:rPr>
              <w:t>Discovering Three</w:t>
            </w:r>
            <w:r w:rsidR="00D11895" w:rsidRPr="003D56B5">
              <w:rPr>
                <w:b/>
                <w:sz w:val="21"/>
                <w:szCs w:val="21"/>
              </w:rPr>
              <w:t xml:space="preserve">: </w:t>
            </w:r>
            <w:r w:rsidR="0092793F">
              <w:rPr>
                <w:sz w:val="21"/>
                <w:szCs w:val="21"/>
              </w:rPr>
              <w:t xml:space="preserve">Can you see sound or </w:t>
            </w:r>
            <w:r w:rsidR="00D11895" w:rsidRPr="003D56B5">
              <w:rPr>
                <w:sz w:val="21"/>
                <w:szCs w:val="21"/>
              </w:rPr>
              <w:t>hear light?</w:t>
            </w:r>
          </w:p>
          <w:p w14:paraId="32F30159" w14:textId="77777777" w:rsidR="008E083F" w:rsidRPr="003D56B5" w:rsidRDefault="008E083F" w:rsidP="009135BC">
            <w:pPr>
              <w:rPr>
                <w:b/>
                <w:sz w:val="21"/>
                <w:szCs w:val="21"/>
              </w:rPr>
            </w:pPr>
          </w:p>
          <w:p w14:paraId="2F8775A5" w14:textId="77777777" w:rsidR="009135BC" w:rsidRDefault="00810509">
            <w:pPr>
              <w:rPr>
                <w:b/>
                <w:sz w:val="21"/>
                <w:szCs w:val="21"/>
              </w:rPr>
            </w:pPr>
            <w:r w:rsidRPr="003D56B5">
              <w:rPr>
                <w:b/>
                <w:sz w:val="21"/>
                <w:szCs w:val="21"/>
              </w:rPr>
              <w:t>Y2 and Y3 (Upper KS1/ Lower KS2 Science Project Three</w:t>
            </w:r>
            <w:r w:rsidR="00E7449C" w:rsidRPr="003D56B5">
              <w:rPr>
                <w:b/>
                <w:sz w:val="21"/>
                <w:szCs w:val="21"/>
              </w:rPr>
              <w:t>)</w:t>
            </w:r>
          </w:p>
          <w:p w14:paraId="7AB90B43" w14:textId="77777777" w:rsidR="008E083F" w:rsidRPr="003D56B5" w:rsidRDefault="008E083F">
            <w:pPr>
              <w:rPr>
                <w:b/>
                <w:sz w:val="21"/>
                <w:szCs w:val="21"/>
              </w:rPr>
            </w:pPr>
          </w:p>
          <w:p w14:paraId="27F1FEC1" w14:textId="77777777" w:rsidR="00E7449C" w:rsidRPr="003D56B5" w:rsidRDefault="00AB2B95" w:rsidP="00810509">
            <w:pPr>
              <w:rPr>
                <w:i/>
                <w:sz w:val="21"/>
                <w:szCs w:val="21"/>
              </w:rPr>
            </w:pPr>
            <w:r w:rsidRPr="003D56B5">
              <w:rPr>
                <w:i/>
                <w:sz w:val="21"/>
                <w:szCs w:val="21"/>
              </w:rPr>
              <w:t>Safeguarding link- Sun safety</w:t>
            </w:r>
          </w:p>
        </w:tc>
      </w:tr>
      <w:tr w:rsidR="004E403D" w:rsidRPr="003D56B5" w14:paraId="7F0AA0BC" w14:textId="77777777" w:rsidTr="004E403D">
        <w:trPr>
          <w:trHeight w:val="990"/>
        </w:trPr>
        <w:tc>
          <w:tcPr>
            <w:tcW w:w="5665" w:type="dxa"/>
          </w:tcPr>
          <w:p w14:paraId="3205F9A0" w14:textId="77777777" w:rsidR="004E403D" w:rsidRPr="003D56B5" w:rsidRDefault="004E403D" w:rsidP="00962414">
            <w:pPr>
              <w:rPr>
                <w:b/>
                <w:sz w:val="21"/>
                <w:szCs w:val="21"/>
              </w:rPr>
            </w:pPr>
            <w:r w:rsidRPr="003D56B5">
              <w:rPr>
                <w:b/>
                <w:sz w:val="21"/>
                <w:szCs w:val="21"/>
              </w:rPr>
              <w:t>What should I already know?</w:t>
            </w:r>
          </w:p>
          <w:p w14:paraId="2A465002" w14:textId="77777777" w:rsidR="004E403D" w:rsidRPr="003D56B5" w:rsidRDefault="004E403D" w:rsidP="00962414">
            <w:pPr>
              <w:rPr>
                <w:b/>
                <w:sz w:val="21"/>
                <w:szCs w:val="21"/>
              </w:rPr>
            </w:pPr>
          </w:p>
          <w:p w14:paraId="6678313E" w14:textId="77777777" w:rsidR="004E403D" w:rsidRPr="003D56B5" w:rsidRDefault="004E403D" w:rsidP="00E6472A">
            <w:pPr>
              <w:pStyle w:val="ListParagraph"/>
              <w:numPr>
                <w:ilvl w:val="0"/>
                <w:numId w:val="5"/>
              </w:numPr>
              <w:rPr>
                <w:sz w:val="21"/>
                <w:szCs w:val="21"/>
              </w:rPr>
            </w:pPr>
            <w:r w:rsidRPr="003D56B5">
              <w:rPr>
                <w:sz w:val="21"/>
                <w:szCs w:val="21"/>
              </w:rPr>
              <w:t>Water cycle and food chains (including the importance of the sun in these cycles)</w:t>
            </w:r>
          </w:p>
          <w:p w14:paraId="2C061388" w14:textId="77777777" w:rsidR="004E403D" w:rsidRPr="003D56B5" w:rsidRDefault="004E403D" w:rsidP="004E403D">
            <w:pPr>
              <w:pStyle w:val="ListParagraph"/>
              <w:numPr>
                <w:ilvl w:val="0"/>
                <w:numId w:val="5"/>
              </w:numPr>
              <w:rPr>
                <w:sz w:val="21"/>
                <w:szCs w:val="21"/>
              </w:rPr>
            </w:pPr>
            <w:r w:rsidRPr="003D56B5">
              <w:rPr>
                <w:sz w:val="21"/>
                <w:szCs w:val="21"/>
              </w:rPr>
              <w:t>Seasonal changes across the year and changes in the length of the day/ amount of sunlight</w:t>
            </w:r>
          </w:p>
          <w:p w14:paraId="0028137D" w14:textId="77777777" w:rsidR="00D11895" w:rsidRPr="003D56B5" w:rsidRDefault="00D11895" w:rsidP="00D11895">
            <w:pPr>
              <w:pStyle w:val="ListParagraph"/>
              <w:ind w:left="284"/>
              <w:rPr>
                <w:sz w:val="21"/>
                <w:szCs w:val="21"/>
              </w:rPr>
            </w:pPr>
          </w:p>
        </w:tc>
        <w:tc>
          <w:tcPr>
            <w:tcW w:w="4962" w:type="dxa"/>
            <w:vMerge w:val="restart"/>
          </w:tcPr>
          <w:p w14:paraId="1C80560A" w14:textId="77777777" w:rsidR="004E403D" w:rsidRPr="003D56B5" w:rsidRDefault="004E403D" w:rsidP="009135BC">
            <w:pPr>
              <w:rPr>
                <w:b/>
                <w:sz w:val="21"/>
                <w:szCs w:val="21"/>
              </w:rPr>
            </w:pPr>
            <w:r w:rsidRPr="003D56B5">
              <w:rPr>
                <w:b/>
                <w:sz w:val="21"/>
                <w:szCs w:val="21"/>
              </w:rPr>
              <w:t>Key Knowledge</w:t>
            </w:r>
          </w:p>
          <w:p w14:paraId="027176E2" w14:textId="77777777" w:rsidR="004E403D" w:rsidRPr="003D56B5" w:rsidRDefault="004E403D" w:rsidP="009135BC">
            <w:pPr>
              <w:rPr>
                <w:b/>
                <w:sz w:val="21"/>
                <w:szCs w:val="21"/>
              </w:rPr>
            </w:pPr>
          </w:p>
          <w:p w14:paraId="55EA7545" w14:textId="77777777" w:rsidR="004E403D" w:rsidRDefault="004E403D" w:rsidP="00962414">
            <w:pPr>
              <w:rPr>
                <w:b/>
                <w:sz w:val="21"/>
                <w:szCs w:val="21"/>
              </w:rPr>
            </w:pPr>
            <w:r w:rsidRPr="003D56B5">
              <w:rPr>
                <w:b/>
                <w:sz w:val="21"/>
                <w:szCs w:val="21"/>
              </w:rPr>
              <w:t>Light</w:t>
            </w:r>
          </w:p>
          <w:p w14:paraId="1EA1C89D" w14:textId="77777777" w:rsidR="008E083F" w:rsidRPr="003D56B5" w:rsidRDefault="008E083F" w:rsidP="00962414">
            <w:pPr>
              <w:rPr>
                <w:b/>
                <w:sz w:val="21"/>
                <w:szCs w:val="21"/>
              </w:rPr>
            </w:pPr>
          </w:p>
          <w:p w14:paraId="3F99F2C5" w14:textId="77777777" w:rsidR="004E403D" w:rsidRPr="003D56B5" w:rsidRDefault="004E403D" w:rsidP="007154EF">
            <w:pPr>
              <w:rPr>
                <w:sz w:val="21"/>
                <w:szCs w:val="21"/>
              </w:rPr>
            </w:pPr>
            <w:r w:rsidRPr="003D56B5">
              <w:rPr>
                <w:sz w:val="21"/>
                <w:szCs w:val="21"/>
              </w:rPr>
              <w:t>We need light in order to see things, dark is the absence of light (which is why it is hard to see)</w:t>
            </w:r>
          </w:p>
          <w:p w14:paraId="10035134" w14:textId="77777777" w:rsidR="004E403D" w:rsidRPr="003D56B5" w:rsidRDefault="004E403D" w:rsidP="007154EF">
            <w:pPr>
              <w:rPr>
                <w:sz w:val="21"/>
                <w:szCs w:val="21"/>
              </w:rPr>
            </w:pPr>
          </w:p>
          <w:p w14:paraId="6A4EDF00" w14:textId="77777777" w:rsidR="004E403D" w:rsidRPr="003D56B5" w:rsidRDefault="004E403D" w:rsidP="007154EF">
            <w:pPr>
              <w:rPr>
                <w:sz w:val="21"/>
                <w:szCs w:val="21"/>
              </w:rPr>
            </w:pPr>
            <w:r w:rsidRPr="003D56B5">
              <w:rPr>
                <w:sz w:val="21"/>
                <w:szCs w:val="21"/>
              </w:rPr>
              <w:t>Light is reflected from surfaces and can be refracted by an object</w:t>
            </w:r>
          </w:p>
          <w:p w14:paraId="6ECDFC28" w14:textId="77777777" w:rsidR="004E403D" w:rsidRPr="003D56B5" w:rsidRDefault="004E403D" w:rsidP="007154EF">
            <w:pPr>
              <w:rPr>
                <w:sz w:val="21"/>
                <w:szCs w:val="21"/>
              </w:rPr>
            </w:pPr>
          </w:p>
          <w:p w14:paraId="6F4F7FB7" w14:textId="77777777" w:rsidR="004E403D" w:rsidRPr="003D56B5" w:rsidRDefault="004E403D" w:rsidP="00627C91">
            <w:pPr>
              <w:rPr>
                <w:sz w:val="21"/>
                <w:szCs w:val="21"/>
              </w:rPr>
            </w:pPr>
            <w:r w:rsidRPr="003D56B5">
              <w:rPr>
                <w:sz w:val="21"/>
                <w:szCs w:val="21"/>
              </w:rPr>
              <w:t>Shadows are formed when the light from a light source is blocked by an opaque object. They change size depending on the distance of the object from the light source- identify patterns in this change through simple experiments and recording findings</w:t>
            </w:r>
          </w:p>
          <w:p w14:paraId="57E392FA" w14:textId="77777777" w:rsidR="004E403D" w:rsidRPr="003D56B5" w:rsidRDefault="004E403D" w:rsidP="00627C91">
            <w:pPr>
              <w:rPr>
                <w:sz w:val="21"/>
                <w:szCs w:val="21"/>
              </w:rPr>
            </w:pPr>
          </w:p>
          <w:p w14:paraId="508A78A1" w14:textId="77777777" w:rsidR="004E403D" w:rsidRPr="003D56B5" w:rsidRDefault="00D11895" w:rsidP="00627C91">
            <w:pPr>
              <w:rPr>
                <w:sz w:val="21"/>
                <w:szCs w:val="21"/>
              </w:rPr>
            </w:pPr>
            <w:r w:rsidRPr="003D56B5">
              <w:rPr>
                <w:sz w:val="21"/>
                <w:szCs w:val="21"/>
              </w:rPr>
              <w:t>L</w:t>
            </w:r>
            <w:r w:rsidR="004E403D" w:rsidRPr="003D56B5">
              <w:rPr>
                <w:sz w:val="21"/>
                <w:szCs w:val="21"/>
              </w:rPr>
              <w:t>ight from the sun can be dangerous and it is important that people protect their eyes</w:t>
            </w:r>
          </w:p>
          <w:p w14:paraId="6B42A355" w14:textId="77777777" w:rsidR="004E403D" w:rsidRPr="003D56B5" w:rsidRDefault="004E403D" w:rsidP="00627C91">
            <w:pPr>
              <w:rPr>
                <w:sz w:val="21"/>
                <w:szCs w:val="21"/>
              </w:rPr>
            </w:pPr>
          </w:p>
          <w:p w14:paraId="7680F4D4" w14:textId="77777777" w:rsidR="004E403D" w:rsidRDefault="004E403D" w:rsidP="00627C91">
            <w:pPr>
              <w:rPr>
                <w:b/>
                <w:sz w:val="21"/>
                <w:szCs w:val="21"/>
              </w:rPr>
            </w:pPr>
            <w:r w:rsidRPr="003D56B5">
              <w:rPr>
                <w:b/>
                <w:sz w:val="21"/>
                <w:szCs w:val="21"/>
              </w:rPr>
              <w:t>Sound</w:t>
            </w:r>
          </w:p>
          <w:p w14:paraId="4C3D5A15" w14:textId="77777777" w:rsidR="008E083F" w:rsidRPr="003D56B5" w:rsidRDefault="008E083F" w:rsidP="00627C91">
            <w:pPr>
              <w:rPr>
                <w:b/>
                <w:sz w:val="21"/>
                <w:szCs w:val="21"/>
              </w:rPr>
            </w:pPr>
          </w:p>
          <w:p w14:paraId="68B5B536" w14:textId="77777777" w:rsidR="004E403D" w:rsidRPr="003D56B5" w:rsidRDefault="004E403D" w:rsidP="00627C91">
            <w:pPr>
              <w:rPr>
                <w:sz w:val="21"/>
                <w:szCs w:val="21"/>
              </w:rPr>
            </w:pPr>
            <w:r w:rsidRPr="003D56B5">
              <w:rPr>
                <w:sz w:val="21"/>
                <w:szCs w:val="21"/>
              </w:rPr>
              <w:t>Sound is created by a vibration which moves through a medium to our ear, so it can be heard (e.g. through the air). If there was no medium for the sound to vibrations to travel through they could not be hea</w:t>
            </w:r>
            <w:r w:rsidR="00D11895" w:rsidRPr="003D56B5">
              <w:rPr>
                <w:sz w:val="21"/>
                <w:szCs w:val="21"/>
              </w:rPr>
              <w:t>r</w:t>
            </w:r>
            <w:r w:rsidRPr="003D56B5">
              <w:rPr>
                <w:sz w:val="21"/>
                <w:szCs w:val="21"/>
              </w:rPr>
              <w:t xml:space="preserve">d. </w:t>
            </w:r>
          </w:p>
          <w:p w14:paraId="1DF5D3CD" w14:textId="77777777" w:rsidR="004E403D" w:rsidRPr="003D56B5" w:rsidRDefault="004E403D" w:rsidP="00627C91">
            <w:pPr>
              <w:rPr>
                <w:sz w:val="21"/>
                <w:szCs w:val="21"/>
              </w:rPr>
            </w:pPr>
          </w:p>
          <w:p w14:paraId="7ACB2A9F" w14:textId="77777777" w:rsidR="004E403D" w:rsidRPr="003D56B5" w:rsidRDefault="003D56B5" w:rsidP="00627C91">
            <w:pPr>
              <w:rPr>
                <w:sz w:val="21"/>
                <w:szCs w:val="21"/>
              </w:rPr>
            </w:pPr>
            <w:r w:rsidRPr="003D56B5">
              <w:rPr>
                <w:sz w:val="21"/>
                <w:szCs w:val="21"/>
              </w:rPr>
              <w:t>A high pitch sound corresponds to a high frequency sound wave and a low pitch sound corresponds to a low frequency sound wave.</w:t>
            </w:r>
          </w:p>
          <w:p w14:paraId="5F2F1D15" w14:textId="77777777" w:rsidR="003D56B5" w:rsidRPr="003D56B5" w:rsidRDefault="003D56B5" w:rsidP="00627C91">
            <w:pPr>
              <w:rPr>
                <w:sz w:val="21"/>
                <w:szCs w:val="21"/>
              </w:rPr>
            </w:pPr>
          </w:p>
          <w:p w14:paraId="2D7B8A45" w14:textId="77777777" w:rsidR="004E403D" w:rsidRPr="003D56B5" w:rsidRDefault="003D56B5" w:rsidP="00627C91">
            <w:pPr>
              <w:rPr>
                <w:sz w:val="21"/>
                <w:szCs w:val="21"/>
              </w:rPr>
            </w:pPr>
            <w:r w:rsidRPr="003D56B5">
              <w:rPr>
                <w:sz w:val="21"/>
                <w:szCs w:val="21"/>
              </w:rPr>
              <w:t xml:space="preserve">Varying the strength of vibrations alters the volume of a sound- but the pitch does not change. </w:t>
            </w:r>
          </w:p>
          <w:p w14:paraId="77743229" w14:textId="77777777" w:rsidR="004E403D" w:rsidRPr="003D56B5" w:rsidRDefault="004E403D" w:rsidP="00627C91">
            <w:pPr>
              <w:rPr>
                <w:sz w:val="21"/>
                <w:szCs w:val="21"/>
              </w:rPr>
            </w:pPr>
          </w:p>
          <w:p w14:paraId="3FB53878" w14:textId="77777777" w:rsidR="004E403D" w:rsidRPr="003D56B5" w:rsidRDefault="003D56B5" w:rsidP="00627C91">
            <w:pPr>
              <w:rPr>
                <w:sz w:val="21"/>
                <w:szCs w:val="21"/>
              </w:rPr>
            </w:pPr>
            <w:r w:rsidRPr="003D56B5">
              <w:rPr>
                <w:sz w:val="21"/>
                <w:szCs w:val="21"/>
              </w:rPr>
              <w:t>R</w:t>
            </w:r>
            <w:r w:rsidR="004E403D" w:rsidRPr="003D56B5">
              <w:rPr>
                <w:sz w:val="21"/>
                <w:szCs w:val="21"/>
              </w:rPr>
              <w:t>ecognise that sounds get fainter as the distance from the sound source increases.</w:t>
            </w:r>
          </w:p>
          <w:p w14:paraId="26442AE3" w14:textId="77777777" w:rsidR="004E403D" w:rsidRPr="003D56B5" w:rsidRDefault="004E403D" w:rsidP="00627C91">
            <w:pPr>
              <w:rPr>
                <w:sz w:val="21"/>
                <w:szCs w:val="21"/>
              </w:rPr>
            </w:pPr>
          </w:p>
          <w:p w14:paraId="202E1165" w14:textId="77777777" w:rsidR="004E403D" w:rsidRDefault="004E403D" w:rsidP="00627C91">
            <w:pPr>
              <w:rPr>
                <w:b/>
                <w:sz w:val="21"/>
                <w:szCs w:val="21"/>
              </w:rPr>
            </w:pPr>
            <w:r w:rsidRPr="003D56B5">
              <w:rPr>
                <w:b/>
                <w:sz w:val="21"/>
                <w:szCs w:val="21"/>
              </w:rPr>
              <w:t>Forces and Magnetism</w:t>
            </w:r>
          </w:p>
          <w:p w14:paraId="225E1BBF" w14:textId="77777777" w:rsidR="008E083F" w:rsidRPr="003D56B5" w:rsidRDefault="008E083F" w:rsidP="00627C91">
            <w:pPr>
              <w:rPr>
                <w:b/>
                <w:sz w:val="21"/>
                <w:szCs w:val="21"/>
              </w:rPr>
            </w:pPr>
          </w:p>
          <w:p w14:paraId="0F5B2FE1" w14:textId="77777777" w:rsidR="004E403D" w:rsidRPr="003D56B5" w:rsidRDefault="003D56B5" w:rsidP="00627C91">
            <w:pPr>
              <w:rPr>
                <w:sz w:val="21"/>
                <w:szCs w:val="21"/>
              </w:rPr>
            </w:pPr>
            <w:r w:rsidRPr="003D56B5">
              <w:rPr>
                <w:sz w:val="21"/>
                <w:szCs w:val="21"/>
              </w:rPr>
              <w:t>C</w:t>
            </w:r>
            <w:r w:rsidR="004E403D" w:rsidRPr="003D56B5">
              <w:rPr>
                <w:sz w:val="21"/>
                <w:szCs w:val="21"/>
              </w:rPr>
              <w:t>ompare how things move on different surfaces</w:t>
            </w:r>
            <w:r w:rsidRPr="003D56B5">
              <w:rPr>
                <w:sz w:val="21"/>
                <w:szCs w:val="21"/>
              </w:rPr>
              <w:t xml:space="preserve">- objects need a force to move (e.g. a push or pull). They don’t move unless the forces acting on them are imbalanced. </w:t>
            </w:r>
          </w:p>
          <w:p w14:paraId="384874C6" w14:textId="77777777" w:rsidR="003D56B5" w:rsidRPr="003D56B5" w:rsidRDefault="003D56B5" w:rsidP="00627C91">
            <w:pPr>
              <w:rPr>
                <w:sz w:val="21"/>
                <w:szCs w:val="21"/>
              </w:rPr>
            </w:pPr>
          </w:p>
          <w:p w14:paraId="4EB4A5F2" w14:textId="77777777" w:rsidR="003D56B5" w:rsidRPr="003D56B5" w:rsidRDefault="003D56B5" w:rsidP="00627C91">
            <w:pPr>
              <w:rPr>
                <w:sz w:val="21"/>
                <w:szCs w:val="21"/>
              </w:rPr>
            </w:pPr>
            <w:r w:rsidRPr="003D56B5">
              <w:rPr>
                <w:sz w:val="21"/>
                <w:szCs w:val="21"/>
              </w:rPr>
              <w:t xml:space="preserve">Magnetic forces can act at a distance- the magnets do not need to be touching. </w:t>
            </w:r>
          </w:p>
          <w:p w14:paraId="034F22D7" w14:textId="77777777" w:rsidR="004E403D" w:rsidRPr="003D56B5" w:rsidRDefault="004E403D" w:rsidP="00627C91">
            <w:pPr>
              <w:rPr>
                <w:sz w:val="21"/>
                <w:szCs w:val="21"/>
              </w:rPr>
            </w:pPr>
          </w:p>
          <w:p w14:paraId="0DF83121" w14:textId="77777777" w:rsidR="004E403D" w:rsidRPr="003D56B5" w:rsidRDefault="003D56B5" w:rsidP="00627C91">
            <w:pPr>
              <w:rPr>
                <w:sz w:val="21"/>
                <w:szCs w:val="21"/>
              </w:rPr>
            </w:pPr>
            <w:r w:rsidRPr="003D56B5">
              <w:rPr>
                <w:sz w:val="21"/>
                <w:szCs w:val="21"/>
              </w:rPr>
              <w:t>Magnets</w:t>
            </w:r>
            <w:r w:rsidR="004E403D" w:rsidRPr="003D56B5">
              <w:rPr>
                <w:sz w:val="21"/>
                <w:szCs w:val="21"/>
              </w:rPr>
              <w:t xml:space="preserve"> attract or repel each other and attract some materials and not others, record trends and conclusions in the types of materials which attract magnets</w:t>
            </w:r>
          </w:p>
          <w:p w14:paraId="05817A1D" w14:textId="77777777" w:rsidR="004E403D" w:rsidRPr="003D56B5" w:rsidRDefault="004E403D" w:rsidP="00627C91">
            <w:pPr>
              <w:rPr>
                <w:sz w:val="21"/>
                <w:szCs w:val="21"/>
              </w:rPr>
            </w:pPr>
          </w:p>
          <w:p w14:paraId="53365AB7" w14:textId="77777777" w:rsidR="004E403D" w:rsidRPr="003D56B5" w:rsidRDefault="004E403D" w:rsidP="00962414">
            <w:pPr>
              <w:rPr>
                <w:sz w:val="21"/>
                <w:szCs w:val="21"/>
              </w:rPr>
            </w:pPr>
            <w:r w:rsidRPr="003D56B5">
              <w:rPr>
                <w:sz w:val="21"/>
                <w:szCs w:val="21"/>
              </w:rPr>
              <w:t xml:space="preserve">Magnets have two poles and we can predict whether they will attract or repel a magnetic material, depending on which poles are facing. </w:t>
            </w:r>
          </w:p>
          <w:p w14:paraId="6742F073" w14:textId="77777777" w:rsidR="004E403D" w:rsidRPr="003D56B5" w:rsidRDefault="004E403D" w:rsidP="00344E91">
            <w:pPr>
              <w:rPr>
                <w:b/>
                <w:sz w:val="21"/>
                <w:szCs w:val="21"/>
              </w:rPr>
            </w:pPr>
          </w:p>
          <w:p w14:paraId="0E0F610B" w14:textId="77777777" w:rsidR="004E403D" w:rsidRPr="003D56B5" w:rsidRDefault="004E403D" w:rsidP="00344E91">
            <w:pPr>
              <w:rPr>
                <w:sz w:val="21"/>
                <w:szCs w:val="21"/>
              </w:rPr>
            </w:pPr>
            <w:bookmarkStart w:id="0" w:name="_GoBack"/>
            <w:bookmarkEnd w:id="0"/>
          </w:p>
        </w:tc>
      </w:tr>
      <w:tr w:rsidR="004E403D" w:rsidRPr="003D56B5" w14:paraId="605B052D" w14:textId="77777777" w:rsidTr="005442F7">
        <w:trPr>
          <w:trHeight w:val="2863"/>
        </w:trPr>
        <w:tc>
          <w:tcPr>
            <w:tcW w:w="5665" w:type="dxa"/>
          </w:tcPr>
          <w:p w14:paraId="55C53FE9" w14:textId="77777777" w:rsidR="004E403D" w:rsidRPr="003D56B5" w:rsidRDefault="004E403D" w:rsidP="009135BC">
            <w:pPr>
              <w:rPr>
                <w:b/>
                <w:sz w:val="21"/>
                <w:szCs w:val="21"/>
              </w:rPr>
            </w:pPr>
            <w:r w:rsidRPr="003D56B5">
              <w:rPr>
                <w:b/>
                <w:sz w:val="21"/>
                <w:szCs w:val="21"/>
              </w:rPr>
              <w:t>Key Vocabulary</w:t>
            </w:r>
          </w:p>
          <w:tbl>
            <w:tblPr>
              <w:tblStyle w:val="TableGrid"/>
              <w:tblW w:w="0" w:type="auto"/>
              <w:tblLook w:val="04A0" w:firstRow="1" w:lastRow="0" w:firstColumn="1" w:lastColumn="0" w:noHBand="0" w:noVBand="1"/>
            </w:tblPr>
            <w:tblGrid>
              <w:gridCol w:w="1222"/>
              <w:gridCol w:w="4217"/>
            </w:tblGrid>
            <w:tr w:rsidR="004E403D" w:rsidRPr="003D56B5" w14:paraId="787D81EC" w14:textId="77777777" w:rsidTr="008E083F">
              <w:tc>
                <w:tcPr>
                  <w:tcW w:w="1151" w:type="dxa"/>
                </w:tcPr>
                <w:p w14:paraId="0B31B1FA" w14:textId="77777777" w:rsidR="004E403D" w:rsidRPr="003D56B5" w:rsidRDefault="004E403D" w:rsidP="009135BC">
                  <w:pPr>
                    <w:rPr>
                      <w:b/>
                      <w:sz w:val="21"/>
                      <w:szCs w:val="21"/>
                    </w:rPr>
                  </w:pPr>
                  <w:r w:rsidRPr="003D56B5">
                    <w:rPr>
                      <w:b/>
                      <w:sz w:val="21"/>
                      <w:szCs w:val="21"/>
                    </w:rPr>
                    <w:t>Key Term</w:t>
                  </w:r>
                </w:p>
              </w:tc>
              <w:tc>
                <w:tcPr>
                  <w:tcW w:w="4253" w:type="dxa"/>
                </w:tcPr>
                <w:p w14:paraId="0C857F9E" w14:textId="77777777" w:rsidR="004E403D" w:rsidRPr="003D56B5" w:rsidRDefault="004E403D" w:rsidP="009135BC">
                  <w:pPr>
                    <w:rPr>
                      <w:b/>
                      <w:sz w:val="21"/>
                      <w:szCs w:val="21"/>
                    </w:rPr>
                  </w:pPr>
                  <w:r w:rsidRPr="003D56B5">
                    <w:rPr>
                      <w:b/>
                      <w:sz w:val="21"/>
                      <w:szCs w:val="21"/>
                    </w:rPr>
                    <w:t>Definition</w:t>
                  </w:r>
                </w:p>
              </w:tc>
            </w:tr>
            <w:tr w:rsidR="004E403D" w:rsidRPr="003D56B5" w14:paraId="1B87A9B5" w14:textId="77777777" w:rsidTr="008E083F">
              <w:tc>
                <w:tcPr>
                  <w:tcW w:w="1151" w:type="dxa"/>
                </w:tcPr>
                <w:p w14:paraId="01EE3D6A" w14:textId="77777777" w:rsidR="004E403D" w:rsidRPr="003D56B5" w:rsidRDefault="004E403D" w:rsidP="009135BC">
                  <w:pPr>
                    <w:rPr>
                      <w:sz w:val="21"/>
                      <w:szCs w:val="21"/>
                    </w:rPr>
                  </w:pPr>
                  <w:r w:rsidRPr="003D56B5">
                    <w:rPr>
                      <w:sz w:val="21"/>
                      <w:szCs w:val="21"/>
                    </w:rPr>
                    <w:t>light</w:t>
                  </w:r>
                </w:p>
              </w:tc>
              <w:tc>
                <w:tcPr>
                  <w:tcW w:w="4253" w:type="dxa"/>
                </w:tcPr>
                <w:p w14:paraId="2BB6B698" w14:textId="77777777" w:rsidR="004E403D" w:rsidRPr="003D56B5" w:rsidRDefault="003B74AD" w:rsidP="009135BC">
                  <w:pPr>
                    <w:rPr>
                      <w:sz w:val="21"/>
                      <w:szCs w:val="21"/>
                    </w:rPr>
                  </w:pPr>
                  <w:r>
                    <w:rPr>
                      <w:sz w:val="21"/>
                      <w:szCs w:val="21"/>
                    </w:rPr>
                    <w:t>Radiation which stimulates the sense of sight and makes things visible</w:t>
                  </w:r>
                </w:p>
              </w:tc>
            </w:tr>
            <w:tr w:rsidR="004E403D" w:rsidRPr="003D56B5" w14:paraId="2CF0618A" w14:textId="77777777" w:rsidTr="008E083F">
              <w:tc>
                <w:tcPr>
                  <w:tcW w:w="1151" w:type="dxa"/>
                </w:tcPr>
                <w:p w14:paraId="3E864FFB" w14:textId="77777777" w:rsidR="004E403D" w:rsidRPr="003D56B5" w:rsidRDefault="004E403D" w:rsidP="009135BC">
                  <w:pPr>
                    <w:rPr>
                      <w:sz w:val="21"/>
                      <w:szCs w:val="21"/>
                    </w:rPr>
                  </w:pPr>
                  <w:r w:rsidRPr="003D56B5">
                    <w:rPr>
                      <w:sz w:val="21"/>
                      <w:szCs w:val="21"/>
                    </w:rPr>
                    <w:t>force</w:t>
                  </w:r>
                </w:p>
              </w:tc>
              <w:tc>
                <w:tcPr>
                  <w:tcW w:w="4253" w:type="dxa"/>
                </w:tcPr>
                <w:p w14:paraId="41B7381C" w14:textId="77777777" w:rsidR="004E403D" w:rsidRPr="003D56B5" w:rsidRDefault="003B74AD" w:rsidP="009135BC">
                  <w:pPr>
                    <w:rPr>
                      <w:sz w:val="21"/>
                      <w:szCs w:val="21"/>
                    </w:rPr>
                  </w:pPr>
                  <w:r>
                    <w:rPr>
                      <w:sz w:val="21"/>
                      <w:szCs w:val="21"/>
                    </w:rPr>
                    <w:t>An influence which causes something to move</w:t>
                  </w:r>
                </w:p>
              </w:tc>
            </w:tr>
            <w:tr w:rsidR="004E403D" w:rsidRPr="003D56B5" w14:paraId="2AA430F8" w14:textId="77777777" w:rsidTr="008E083F">
              <w:tc>
                <w:tcPr>
                  <w:tcW w:w="1151" w:type="dxa"/>
                </w:tcPr>
                <w:p w14:paraId="1CDABD08" w14:textId="77777777" w:rsidR="004E403D" w:rsidRPr="003D56B5" w:rsidRDefault="004E403D" w:rsidP="00E95925">
                  <w:pPr>
                    <w:rPr>
                      <w:sz w:val="21"/>
                      <w:szCs w:val="21"/>
                    </w:rPr>
                  </w:pPr>
                  <w:r w:rsidRPr="003D56B5">
                    <w:rPr>
                      <w:sz w:val="21"/>
                      <w:szCs w:val="21"/>
                    </w:rPr>
                    <w:t>magnet</w:t>
                  </w:r>
                </w:p>
              </w:tc>
              <w:tc>
                <w:tcPr>
                  <w:tcW w:w="4253" w:type="dxa"/>
                </w:tcPr>
                <w:p w14:paraId="0E92A3D7" w14:textId="77777777" w:rsidR="004E403D" w:rsidRPr="003D56B5" w:rsidRDefault="003B74AD" w:rsidP="009135BC">
                  <w:pPr>
                    <w:rPr>
                      <w:sz w:val="21"/>
                      <w:szCs w:val="21"/>
                    </w:rPr>
                  </w:pPr>
                  <w:r>
                    <w:rPr>
                      <w:sz w:val="21"/>
                      <w:szCs w:val="21"/>
                    </w:rPr>
                    <w:t>A piece of iron or steel which can attract iron and points North to South when hung up</w:t>
                  </w:r>
                </w:p>
              </w:tc>
            </w:tr>
            <w:tr w:rsidR="004E403D" w:rsidRPr="003D56B5" w14:paraId="5C717784" w14:textId="77777777" w:rsidTr="008E083F">
              <w:tc>
                <w:tcPr>
                  <w:tcW w:w="1151" w:type="dxa"/>
                </w:tcPr>
                <w:p w14:paraId="77F766F8" w14:textId="77777777" w:rsidR="004E403D" w:rsidRPr="003D56B5" w:rsidRDefault="003B74AD" w:rsidP="009135BC">
                  <w:pPr>
                    <w:rPr>
                      <w:sz w:val="21"/>
                      <w:szCs w:val="21"/>
                    </w:rPr>
                  </w:pPr>
                  <w:r>
                    <w:rPr>
                      <w:sz w:val="21"/>
                      <w:szCs w:val="21"/>
                    </w:rPr>
                    <w:t>reflect</w:t>
                  </w:r>
                </w:p>
              </w:tc>
              <w:tc>
                <w:tcPr>
                  <w:tcW w:w="4253" w:type="dxa"/>
                </w:tcPr>
                <w:p w14:paraId="69361FDE" w14:textId="77777777" w:rsidR="004E403D" w:rsidRPr="003D56B5" w:rsidRDefault="003B74AD" w:rsidP="009135BC">
                  <w:pPr>
                    <w:rPr>
                      <w:sz w:val="21"/>
                      <w:szCs w:val="21"/>
                    </w:rPr>
                  </w:pPr>
                  <w:r>
                    <w:rPr>
                      <w:sz w:val="21"/>
                      <w:szCs w:val="21"/>
                    </w:rPr>
                    <w:t>To send back light, heat or sound from a surface</w:t>
                  </w:r>
                </w:p>
              </w:tc>
            </w:tr>
            <w:tr w:rsidR="004E403D" w:rsidRPr="003D56B5" w14:paraId="3838E6A8" w14:textId="77777777" w:rsidTr="008E083F">
              <w:tc>
                <w:tcPr>
                  <w:tcW w:w="1151" w:type="dxa"/>
                </w:tcPr>
                <w:p w14:paraId="0802E410" w14:textId="77777777" w:rsidR="004E403D" w:rsidRPr="003D56B5" w:rsidRDefault="003B74AD" w:rsidP="009135BC">
                  <w:pPr>
                    <w:rPr>
                      <w:sz w:val="21"/>
                      <w:szCs w:val="21"/>
                    </w:rPr>
                  </w:pPr>
                  <w:r>
                    <w:rPr>
                      <w:sz w:val="21"/>
                      <w:szCs w:val="21"/>
                    </w:rPr>
                    <w:t>refract</w:t>
                  </w:r>
                </w:p>
              </w:tc>
              <w:tc>
                <w:tcPr>
                  <w:tcW w:w="4253" w:type="dxa"/>
                </w:tcPr>
                <w:p w14:paraId="71F3FCDF" w14:textId="77777777" w:rsidR="004E403D" w:rsidRPr="003D56B5" w:rsidRDefault="003B74AD" w:rsidP="009135BC">
                  <w:pPr>
                    <w:rPr>
                      <w:sz w:val="21"/>
                      <w:szCs w:val="21"/>
                    </w:rPr>
                  </w:pPr>
                  <w:r>
                    <w:rPr>
                      <w:sz w:val="21"/>
                      <w:szCs w:val="21"/>
                    </w:rPr>
                    <w:t>To ben a ray of light at the point where it enters water or glass at an angle</w:t>
                  </w:r>
                </w:p>
              </w:tc>
            </w:tr>
            <w:tr w:rsidR="004E403D" w:rsidRPr="003D56B5" w14:paraId="4A6D9ECB" w14:textId="77777777" w:rsidTr="008E083F">
              <w:tc>
                <w:tcPr>
                  <w:tcW w:w="1151" w:type="dxa"/>
                </w:tcPr>
                <w:p w14:paraId="79F58761" w14:textId="77777777" w:rsidR="004E403D" w:rsidRPr="003D56B5" w:rsidRDefault="004E403D" w:rsidP="009135BC">
                  <w:pPr>
                    <w:rPr>
                      <w:sz w:val="21"/>
                      <w:szCs w:val="21"/>
                    </w:rPr>
                  </w:pPr>
                  <w:r w:rsidRPr="003D56B5">
                    <w:rPr>
                      <w:sz w:val="21"/>
                      <w:szCs w:val="21"/>
                    </w:rPr>
                    <w:t>shadow</w:t>
                  </w:r>
                </w:p>
              </w:tc>
              <w:tc>
                <w:tcPr>
                  <w:tcW w:w="4253" w:type="dxa"/>
                </w:tcPr>
                <w:p w14:paraId="5B5797F6" w14:textId="77777777" w:rsidR="004E403D" w:rsidRPr="003D56B5" w:rsidRDefault="008E083F" w:rsidP="00EA73E7">
                  <w:pPr>
                    <w:rPr>
                      <w:sz w:val="21"/>
                      <w:szCs w:val="21"/>
                    </w:rPr>
                  </w:pPr>
                  <w:r>
                    <w:rPr>
                      <w:sz w:val="21"/>
                      <w:szCs w:val="21"/>
                    </w:rPr>
                    <w:t>The dark shape that falls on a surface when something is between the surface and a light</w:t>
                  </w:r>
                </w:p>
              </w:tc>
            </w:tr>
            <w:tr w:rsidR="004E403D" w:rsidRPr="003D56B5" w14:paraId="0C4E20B4" w14:textId="77777777" w:rsidTr="008E083F">
              <w:tc>
                <w:tcPr>
                  <w:tcW w:w="1151" w:type="dxa"/>
                </w:tcPr>
                <w:p w14:paraId="6A71B732" w14:textId="77777777" w:rsidR="004E403D" w:rsidRPr="003D56B5" w:rsidRDefault="004E403D" w:rsidP="007C38D5">
                  <w:pPr>
                    <w:rPr>
                      <w:sz w:val="21"/>
                      <w:szCs w:val="21"/>
                    </w:rPr>
                  </w:pPr>
                  <w:r w:rsidRPr="003D56B5">
                    <w:rPr>
                      <w:sz w:val="21"/>
                      <w:szCs w:val="21"/>
                    </w:rPr>
                    <w:t>attract</w:t>
                  </w:r>
                </w:p>
              </w:tc>
              <w:tc>
                <w:tcPr>
                  <w:tcW w:w="4253" w:type="dxa"/>
                </w:tcPr>
                <w:p w14:paraId="278DF71F" w14:textId="77777777" w:rsidR="004E403D" w:rsidRPr="003D56B5" w:rsidRDefault="008E083F" w:rsidP="007C38D5">
                  <w:pPr>
                    <w:rPr>
                      <w:sz w:val="21"/>
                      <w:szCs w:val="21"/>
                    </w:rPr>
                  </w:pPr>
                  <w:r>
                    <w:rPr>
                      <w:sz w:val="21"/>
                      <w:szCs w:val="21"/>
                    </w:rPr>
                    <w:t>To pull something by means of a force</w:t>
                  </w:r>
                </w:p>
              </w:tc>
            </w:tr>
            <w:tr w:rsidR="004E403D" w:rsidRPr="003D56B5" w14:paraId="6E78795E" w14:textId="77777777" w:rsidTr="008E083F">
              <w:tc>
                <w:tcPr>
                  <w:tcW w:w="1151" w:type="dxa"/>
                </w:tcPr>
                <w:p w14:paraId="2C4954F6" w14:textId="77777777" w:rsidR="004E403D" w:rsidRPr="003D56B5" w:rsidRDefault="004E403D" w:rsidP="007C38D5">
                  <w:pPr>
                    <w:rPr>
                      <w:sz w:val="21"/>
                      <w:szCs w:val="21"/>
                    </w:rPr>
                  </w:pPr>
                  <w:r w:rsidRPr="003D56B5">
                    <w:rPr>
                      <w:sz w:val="21"/>
                      <w:szCs w:val="21"/>
                    </w:rPr>
                    <w:t>repel</w:t>
                  </w:r>
                </w:p>
              </w:tc>
              <w:tc>
                <w:tcPr>
                  <w:tcW w:w="4253" w:type="dxa"/>
                </w:tcPr>
                <w:p w14:paraId="144D245B" w14:textId="77777777" w:rsidR="004E403D" w:rsidRPr="003D56B5" w:rsidRDefault="008E083F" w:rsidP="007C38D5">
                  <w:pPr>
                    <w:rPr>
                      <w:sz w:val="21"/>
                      <w:szCs w:val="21"/>
                    </w:rPr>
                  </w:pPr>
                  <w:r>
                    <w:rPr>
                      <w:sz w:val="21"/>
                      <w:szCs w:val="21"/>
                    </w:rPr>
                    <w:t>To push something away from itself by means of a force</w:t>
                  </w:r>
                </w:p>
              </w:tc>
            </w:tr>
            <w:tr w:rsidR="004E403D" w:rsidRPr="003D56B5" w14:paraId="5186FAC1" w14:textId="77777777" w:rsidTr="008E083F">
              <w:tc>
                <w:tcPr>
                  <w:tcW w:w="1151" w:type="dxa"/>
                </w:tcPr>
                <w:p w14:paraId="1ED501D6" w14:textId="77777777" w:rsidR="004E403D" w:rsidRPr="003D56B5" w:rsidRDefault="004E403D" w:rsidP="007C38D5">
                  <w:pPr>
                    <w:rPr>
                      <w:sz w:val="21"/>
                      <w:szCs w:val="21"/>
                    </w:rPr>
                  </w:pPr>
                  <w:r w:rsidRPr="003D56B5">
                    <w:rPr>
                      <w:sz w:val="21"/>
                      <w:szCs w:val="21"/>
                    </w:rPr>
                    <w:t>two poles</w:t>
                  </w:r>
                </w:p>
              </w:tc>
              <w:tc>
                <w:tcPr>
                  <w:tcW w:w="4253" w:type="dxa"/>
                </w:tcPr>
                <w:p w14:paraId="6CB43DCA" w14:textId="77777777" w:rsidR="004E403D" w:rsidRDefault="008E083F" w:rsidP="007C38D5">
                  <w:pPr>
                    <w:rPr>
                      <w:sz w:val="21"/>
                      <w:szCs w:val="21"/>
                    </w:rPr>
                  </w:pPr>
                  <w:r>
                    <w:rPr>
                      <w:sz w:val="21"/>
                      <w:szCs w:val="21"/>
                    </w:rPr>
                    <w:t xml:space="preserve">A point on the </w:t>
                  </w:r>
                  <w:proofErr w:type="spellStart"/>
                  <w:r>
                    <w:rPr>
                      <w:sz w:val="21"/>
                      <w:szCs w:val="21"/>
                    </w:rPr>
                    <w:t>earths</w:t>
                  </w:r>
                  <w:proofErr w:type="spellEnd"/>
                  <w:r>
                    <w:rPr>
                      <w:sz w:val="21"/>
                      <w:szCs w:val="21"/>
                    </w:rPr>
                    <w:t xml:space="preserve"> surface that is as far north or as far south as possible</w:t>
                  </w:r>
                </w:p>
                <w:p w14:paraId="59B3606C" w14:textId="77777777" w:rsidR="008E083F" w:rsidRPr="003D56B5" w:rsidRDefault="008E083F" w:rsidP="007C38D5">
                  <w:pPr>
                    <w:rPr>
                      <w:sz w:val="21"/>
                      <w:szCs w:val="21"/>
                    </w:rPr>
                  </w:pPr>
                  <w:r>
                    <w:rPr>
                      <w:sz w:val="21"/>
                      <w:szCs w:val="21"/>
                    </w:rPr>
                    <w:t>Either end of a magnet</w:t>
                  </w:r>
                </w:p>
              </w:tc>
            </w:tr>
            <w:tr w:rsidR="004E403D" w:rsidRPr="003D56B5" w14:paraId="5CE990D3" w14:textId="77777777" w:rsidTr="008E083F">
              <w:tc>
                <w:tcPr>
                  <w:tcW w:w="1151" w:type="dxa"/>
                </w:tcPr>
                <w:p w14:paraId="424EB10E" w14:textId="77777777" w:rsidR="004E403D" w:rsidRPr="003D56B5" w:rsidRDefault="004E403D" w:rsidP="007C38D5">
                  <w:pPr>
                    <w:rPr>
                      <w:sz w:val="21"/>
                      <w:szCs w:val="21"/>
                    </w:rPr>
                  </w:pPr>
                  <w:r w:rsidRPr="003D56B5">
                    <w:rPr>
                      <w:sz w:val="21"/>
                      <w:szCs w:val="21"/>
                    </w:rPr>
                    <w:t>vibration</w:t>
                  </w:r>
                </w:p>
              </w:tc>
              <w:tc>
                <w:tcPr>
                  <w:tcW w:w="4253" w:type="dxa"/>
                </w:tcPr>
                <w:p w14:paraId="5FEB31FD" w14:textId="77777777" w:rsidR="004E403D" w:rsidRPr="003D56B5" w:rsidRDefault="008E083F" w:rsidP="007C38D5">
                  <w:pPr>
                    <w:rPr>
                      <w:sz w:val="21"/>
                      <w:szCs w:val="21"/>
                    </w:rPr>
                  </w:pPr>
                  <w:r>
                    <w:rPr>
                      <w:sz w:val="21"/>
                      <w:szCs w:val="21"/>
                    </w:rPr>
                    <w:t>A continuous shaking movement that you can feel</w:t>
                  </w:r>
                </w:p>
              </w:tc>
            </w:tr>
            <w:tr w:rsidR="004E403D" w:rsidRPr="003D56B5" w14:paraId="715F5F8D" w14:textId="77777777" w:rsidTr="008E083F">
              <w:tc>
                <w:tcPr>
                  <w:tcW w:w="1151" w:type="dxa"/>
                </w:tcPr>
                <w:p w14:paraId="0765C74C" w14:textId="77777777" w:rsidR="004E403D" w:rsidRPr="003D56B5" w:rsidRDefault="004E403D" w:rsidP="007C38D5">
                  <w:pPr>
                    <w:rPr>
                      <w:sz w:val="21"/>
                      <w:szCs w:val="21"/>
                    </w:rPr>
                  </w:pPr>
                  <w:r w:rsidRPr="003D56B5">
                    <w:rPr>
                      <w:sz w:val="21"/>
                      <w:szCs w:val="21"/>
                    </w:rPr>
                    <w:t>volume</w:t>
                  </w:r>
                </w:p>
              </w:tc>
              <w:tc>
                <w:tcPr>
                  <w:tcW w:w="4253" w:type="dxa"/>
                </w:tcPr>
                <w:p w14:paraId="669B5D83" w14:textId="77777777" w:rsidR="004E403D" w:rsidRPr="003D56B5" w:rsidRDefault="008E083F" w:rsidP="007C38D5">
                  <w:pPr>
                    <w:rPr>
                      <w:sz w:val="21"/>
                      <w:szCs w:val="21"/>
                    </w:rPr>
                  </w:pPr>
                  <w:r>
                    <w:rPr>
                      <w:sz w:val="21"/>
                      <w:szCs w:val="21"/>
                    </w:rPr>
                    <w:t>The strength or power of sound</w:t>
                  </w:r>
                </w:p>
              </w:tc>
            </w:tr>
            <w:tr w:rsidR="004E403D" w:rsidRPr="003D56B5" w14:paraId="3312EB3A" w14:textId="77777777" w:rsidTr="008E083F">
              <w:tc>
                <w:tcPr>
                  <w:tcW w:w="1151" w:type="dxa"/>
                </w:tcPr>
                <w:p w14:paraId="72E192D0" w14:textId="77777777" w:rsidR="004E403D" w:rsidRPr="003D56B5" w:rsidRDefault="004E403D" w:rsidP="007C38D5">
                  <w:pPr>
                    <w:rPr>
                      <w:sz w:val="21"/>
                      <w:szCs w:val="21"/>
                    </w:rPr>
                  </w:pPr>
                  <w:r w:rsidRPr="003D56B5">
                    <w:rPr>
                      <w:sz w:val="21"/>
                      <w:szCs w:val="21"/>
                    </w:rPr>
                    <w:t>pitch</w:t>
                  </w:r>
                </w:p>
              </w:tc>
              <w:tc>
                <w:tcPr>
                  <w:tcW w:w="4253" w:type="dxa"/>
                </w:tcPr>
                <w:p w14:paraId="52CA39A9" w14:textId="77777777" w:rsidR="004E403D" w:rsidRPr="003D56B5" w:rsidRDefault="008E083F" w:rsidP="007C38D5">
                  <w:pPr>
                    <w:rPr>
                      <w:sz w:val="21"/>
                      <w:szCs w:val="21"/>
                    </w:rPr>
                  </w:pPr>
                  <w:r>
                    <w:rPr>
                      <w:sz w:val="21"/>
                      <w:szCs w:val="21"/>
                    </w:rPr>
                    <w:t>How high or low a sound is</w:t>
                  </w:r>
                </w:p>
              </w:tc>
            </w:tr>
            <w:tr w:rsidR="004E403D" w:rsidRPr="003D56B5" w14:paraId="69841F2D" w14:textId="77777777" w:rsidTr="008E083F">
              <w:tc>
                <w:tcPr>
                  <w:tcW w:w="1151" w:type="dxa"/>
                </w:tcPr>
                <w:p w14:paraId="77D6D9F2" w14:textId="77777777" w:rsidR="004E403D" w:rsidRPr="003D56B5" w:rsidRDefault="004E403D" w:rsidP="007C38D5">
                  <w:pPr>
                    <w:rPr>
                      <w:sz w:val="21"/>
                      <w:szCs w:val="21"/>
                    </w:rPr>
                  </w:pPr>
                  <w:r w:rsidRPr="003D56B5">
                    <w:rPr>
                      <w:sz w:val="21"/>
                      <w:szCs w:val="21"/>
                    </w:rPr>
                    <w:t>opaque</w:t>
                  </w:r>
                </w:p>
              </w:tc>
              <w:tc>
                <w:tcPr>
                  <w:tcW w:w="4253" w:type="dxa"/>
                </w:tcPr>
                <w:p w14:paraId="08741CDE" w14:textId="77777777" w:rsidR="004E403D" w:rsidRPr="003D56B5" w:rsidRDefault="008E083F" w:rsidP="007C38D5">
                  <w:pPr>
                    <w:rPr>
                      <w:sz w:val="21"/>
                      <w:szCs w:val="21"/>
                    </w:rPr>
                  </w:pPr>
                  <w:r>
                    <w:rPr>
                      <w:sz w:val="21"/>
                      <w:szCs w:val="21"/>
                    </w:rPr>
                    <w:t>Not able to be seen through</w:t>
                  </w:r>
                </w:p>
              </w:tc>
            </w:tr>
            <w:tr w:rsidR="008E083F" w:rsidRPr="003D56B5" w14:paraId="0EAE42D9" w14:textId="77777777" w:rsidTr="008E083F">
              <w:tc>
                <w:tcPr>
                  <w:tcW w:w="1151" w:type="dxa"/>
                </w:tcPr>
                <w:p w14:paraId="0CACF9D6" w14:textId="77777777" w:rsidR="008E083F" w:rsidRPr="003D56B5" w:rsidRDefault="008E083F" w:rsidP="007C38D5">
                  <w:pPr>
                    <w:rPr>
                      <w:sz w:val="21"/>
                      <w:szCs w:val="21"/>
                    </w:rPr>
                  </w:pPr>
                  <w:r>
                    <w:rPr>
                      <w:sz w:val="21"/>
                      <w:szCs w:val="21"/>
                    </w:rPr>
                    <w:t>transparent</w:t>
                  </w:r>
                </w:p>
              </w:tc>
              <w:tc>
                <w:tcPr>
                  <w:tcW w:w="4253" w:type="dxa"/>
                </w:tcPr>
                <w:p w14:paraId="62F93D37" w14:textId="77777777" w:rsidR="008E083F" w:rsidRDefault="008E083F" w:rsidP="007C38D5">
                  <w:pPr>
                    <w:rPr>
                      <w:sz w:val="21"/>
                      <w:szCs w:val="21"/>
                    </w:rPr>
                  </w:pPr>
                  <w:r>
                    <w:rPr>
                      <w:sz w:val="21"/>
                      <w:szCs w:val="21"/>
                    </w:rPr>
                    <w:t>Able to be seen through</w:t>
                  </w:r>
                </w:p>
              </w:tc>
            </w:tr>
          </w:tbl>
          <w:p w14:paraId="4E472678" w14:textId="77777777" w:rsidR="004E403D" w:rsidRPr="003D56B5" w:rsidRDefault="004E403D" w:rsidP="00C62DDF">
            <w:pPr>
              <w:tabs>
                <w:tab w:val="left" w:pos="1035"/>
              </w:tabs>
              <w:rPr>
                <w:sz w:val="21"/>
                <w:szCs w:val="21"/>
              </w:rPr>
            </w:pPr>
          </w:p>
        </w:tc>
        <w:tc>
          <w:tcPr>
            <w:tcW w:w="4962" w:type="dxa"/>
            <w:vMerge/>
          </w:tcPr>
          <w:p w14:paraId="1A9BA6CF" w14:textId="77777777" w:rsidR="004E403D" w:rsidRPr="003D56B5" w:rsidRDefault="004E403D" w:rsidP="00344E91">
            <w:pPr>
              <w:rPr>
                <w:b/>
                <w:sz w:val="21"/>
                <w:szCs w:val="21"/>
              </w:rPr>
            </w:pPr>
          </w:p>
        </w:tc>
      </w:tr>
      <w:tr w:rsidR="004E403D" w:rsidRPr="003D56B5" w14:paraId="69DB509A" w14:textId="77777777" w:rsidTr="008E083F">
        <w:trPr>
          <w:trHeight w:val="557"/>
        </w:trPr>
        <w:tc>
          <w:tcPr>
            <w:tcW w:w="5665" w:type="dxa"/>
          </w:tcPr>
          <w:p w14:paraId="1EE26F1C" w14:textId="77777777" w:rsidR="004E403D" w:rsidRPr="003D56B5" w:rsidRDefault="004E403D" w:rsidP="006052A3">
            <w:pPr>
              <w:rPr>
                <w:b/>
                <w:sz w:val="21"/>
                <w:szCs w:val="21"/>
              </w:rPr>
            </w:pPr>
            <w:r w:rsidRPr="003D56B5">
              <w:rPr>
                <w:b/>
                <w:sz w:val="21"/>
                <w:szCs w:val="21"/>
              </w:rPr>
              <w:t>Scientific Skills</w:t>
            </w:r>
          </w:p>
          <w:p w14:paraId="6FCD3DE4" w14:textId="77777777" w:rsidR="00D11895" w:rsidRPr="003D56B5" w:rsidRDefault="00D11895" w:rsidP="00D11895">
            <w:pPr>
              <w:pStyle w:val="ListParagraph"/>
              <w:numPr>
                <w:ilvl w:val="0"/>
                <w:numId w:val="3"/>
              </w:numPr>
              <w:rPr>
                <w:sz w:val="21"/>
                <w:szCs w:val="21"/>
              </w:rPr>
            </w:pPr>
            <w:r w:rsidRPr="003D56B5">
              <w:rPr>
                <w:sz w:val="21"/>
                <w:szCs w:val="21"/>
              </w:rPr>
              <w:t xml:space="preserve">Use Google Science Journal to measure sound pitch and light- use the app to record and analyse results of experiments. </w:t>
            </w:r>
          </w:p>
          <w:p w14:paraId="2FCC40ED" w14:textId="77777777" w:rsidR="004E403D" w:rsidRPr="003D56B5" w:rsidRDefault="00D11895" w:rsidP="00D11895">
            <w:pPr>
              <w:pStyle w:val="ListParagraph"/>
              <w:numPr>
                <w:ilvl w:val="0"/>
                <w:numId w:val="3"/>
              </w:numPr>
              <w:rPr>
                <w:sz w:val="21"/>
                <w:szCs w:val="21"/>
              </w:rPr>
            </w:pPr>
            <w:r w:rsidRPr="003D56B5">
              <w:rPr>
                <w:sz w:val="21"/>
                <w:szCs w:val="21"/>
              </w:rPr>
              <w:t xml:space="preserve">Create your own scientific questions </w:t>
            </w:r>
            <w:r w:rsidR="004E403D" w:rsidRPr="003D56B5">
              <w:rPr>
                <w:sz w:val="21"/>
                <w:szCs w:val="21"/>
              </w:rPr>
              <w:t>a</w:t>
            </w:r>
            <w:r w:rsidRPr="003D56B5">
              <w:rPr>
                <w:sz w:val="21"/>
                <w:szCs w:val="21"/>
              </w:rPr>
              <w:t xml:space="preserve">nd use </w:t>
            </w:r>
            <w:r w:rsidR="004E403D" w:rsidRPr="003D56B5">
              <w:rPr>
                <w:sz w:val="21"/>
                <w:szCs w:val="21"/>
              </w:rPr>
              <w:t>different types of scientific enquiries to answer them</w:t>
            </w:r>
          </w:p>
          <w:p w14:paraId="49E3898E" w14:textId="77777777" w:rsidR="004E403D" w:rsidRPr="003D56B5" w:rsidRDefault="004E403D" w:rsidP="007154EF">
            <w:pPr>
              <w:pStyle w:val="ListParagraph"/>
              <w:numPr>
                <w:ilvl w:val="0"/>
                <w:numId w:val="3"/>
              </w:numPr>
              <w:rPr>
                <w:sz w:val="21"/>
                <w:szCs w:val="21"/>
              </w:rPr>
            </w:pPr>
            <w:r w:rsidRPr="003D56B5">
              <w:rPr>
                <w:sz w:val="21"/>
                <w:szCs w:val="21"/>
              </w:rPr>
              <w:t>setting up simple practical enquiries, comparative and fair tests</w:t>
            </w:r>
          </w:p>
          <w:p w14:paraId="3920F509" w14:textId="77777777" w:rsidR="004E403D" w:rsidRPr="003D56B5" w:rsidRDefault="004E403D" w:rsidP="007154EF">
            <w:pPr>
              <w:pStyle w:val="ListParagraph"/>
              <w:numPr>
                <w:ilvl w:val="0"/>
                <w:numId w:val="3"/>
              </w:numPr>
              <w:rPr>
                <w:sz w:val="21"/>
                <w:szCs w:val="21"/>
              </w:rPr>
            </w:pPr>
            <w:r w:rsidRPr="003D56B5">
              <w:rPr>
                <w:sz w:val="21"/>
                <w:szCs w:val="21"/>
              </w:rPr>
              <w:t>making systematic and careful observations and, where appropriate, taking accurate measurements using standard units</w:t>
            </w:r>
            <w:r w:rsidR="00D11895" w:rsidRPr="003D56B5">
              <w:rPr>
                <w:sz w:val="21"/>
                <w:szCs w:val="21"/>
              </w:rPr>
              <w:t xml:space="preserve"> and different </w:t>
            </w:r>
            <w:r w:rsidRPr="003D56B5">
              <w:rPr>
                <w:sz w:val="21"/>
                <w:szCs w:val="21"/>
              </w:rPr>
              <w:t>equipment</w:t>
            </w:r>
          </w:p>
          <w:p w14:paraId="40653C0D" w14:textId="77777777" w:rsidR="004E403D" w:rsidRPr="003D56B5" w:rsidRDefault="004E403D" w:rsidP="007154EF">
            <w:pPr>
              <w:pStyle w:val="ListParagraph"/>
              <w:numPr>
                <w:ilvl w:val="0"/>
                <w:numId w:val="3"/>
              </w:numPr>
              <w:rPr>
                <w:sz w:val="21"/>
                <w:szCs w:val="21"/>
              </w:rPr>
            </w:pPr>
            <w:r w:rsidRPr="003D56B5">
              <w:rPr>
                <w:sz w:val="21"/>
                <w:szCs w:val="21"/>
              </w:rPr>
              <w:t>gathering, recording, classifying and presenting data in a variety of ways to help in answering questions</w:t>
            </w:r>
          </w:p>
          <w:p w14:paraId="06BD9A24" w14:textId="77777777" w:rsidR="004E403D" w:rsidRPr="003D56B5" w:rsidRDefault="004E403D" w:rsidP="007154EF">
            <w:pPr>
              <w:pStyle w:val="ListParagraph"/>
              <w:numPr>
                <w:ilvl w:val="0"/>
                <w:numId w:val="3"/>
              </w:numPr>
              <w:rPr>
                <w:sz w:val="21"/>
                <w:szCs w:val="21"/>
              </w:rPr>
            </w:pPr>
            <w:r w:rsidRPr="003D56B5">
              <w:rPr>
                <w:sz w:val="21"/>
                <w:szCs w:val="21"/>
              </w:rPr>
              <w:t>recording findings using simple scientific language, drawings, labelled diagrams, keys, bar charts, and tables</w:t>
            </w:r>
          </w:p>
          <w:p w14:paraId="32CEFB45" w14:textId="77777777" w:rsidR="004E403D" w:rsidRPr="003D56B5" w:rsidRDefault="004E403D" w:rsidP="007154EF">
            <w:pPr>
              <w:pStyle w:val="ListParagraph"/>
              <w:numPr>
                <w:ilvl w:val="0"/>
                <w:numId w:val="3"/>
              </w:numPr>
              <w:rPr>
                <w:sz w:val="21"/>
                <w:szCs w:val="21"/>
              </w:rPr>
            </w:pPr>
            <w:r w:rsidRPr="003D56B5">
              <w:rPr>
                <w:sz w:val="21"/>
                <w:szCs w:val="21"/>
              </w:rPr>
              <w:t>reporting on findings from enquiries, including oral and written explanations, displays or presentations of results and conclusions</w:t>
            </w:r>
          </w:p>
          <w:p w14:paraId="498A55A4" w14:textId="77777777" w:rsidR="004E403D" w:rsidRPr="003D56B5" w:rsidRDefault="004E403D" w:rsidP="007154EF">
            <w:pPr>
              <w:pStyle w:val="ListParagraph"/>
              <w:numPr>
                <w:ilvl w:val="0"/>
                <w:numId w:val="3"/>
              </w:numPr>
              <w:rPr>
                <w:sz w:val="21"/>
                <w:szCs w:val="21"/>
              </w:rPr>
            </w:pPr>
            <w:r w:rsidRPr="003D56B5">
              <w:rPr>
                <w:sz w:val="21"/>
                <w:szCs w:val="21"/>
              </w:rPr>
              <w:t>using results to draw simple conclusions, make predictions for new values, suggest improvements and raise further questions</w:t>
            </w:r>
          </w:p>
          <w:p w14:paraId="5B044AAB" w14:textId="77777777" w:rsidR="004E403D" w:rsidRPr="003D56B5" w:rsidRDefault="004E403D" w:rsidP="007154EF">
            <w:pPr>
              <w:pStyle w:val="ListParagraph"/>
              <w:numPr>
                <w:ilvl w:val="0"/>
                <w:numId w:val="3"/>
              </w:numPr>
              <w:rPr>
                <w:sz w:val="21"/>
                <w:szCs w:val="21"/>
              </w:rPr>
            </w:pPr>
            <w:r w:rsidRPr="003D56B5">
              <w:rPr>
                <w:sz w:val="21"/>
                <w:szCs w:val="21"/>
              </w:rPr>
              <w:t>identifying differences, similarities or changes related to simple scientific ideas and processes</w:t>
            </w:r>
          </w:p>
          <w:p w14:paraId="4EB17702" w14:textId="77777777" w:rsidR="004E403D" w:rsidRPr="003D56B5" w:rsidRDefault="004E403D" w:rsidP="007154EF">
            <w:pPr>
              <w:pStyle w:val="ListParagraph"/>
              <w:numPr>
                <w:ilvl w:val="0"/>
                <w:numId w:val="3"/>
              </w:numPr>
              <w:rPr>
                <w:sz w:val="21"/>
                <w:szCs w:val="21"/>
              </w:rPr>
            </w:pPr>
            <w:proofErr w:type="gramStart"/>
            <w:r w:rsidRPr="003D56B5">
              <w:rPr>
                <w:sz w:val="21"/>
                <w:szCs w:val="21"/>
              </w:rPr>
              <w:t>using</w:t>
            </w:r>
            <w:proofErr w:type="gramEnd"/>
            <w:r w:rsidRPr="003D56B5">
              <w:rPr>
                <w:sz w:val="21"/>
                <w:szCs w:val="21"/>
              </w:rPr>
              <w:t xml:space="preserve"> straightforward scientific evidence to answer questions or to support their findings.</w:t>
            </w:r>
          </w:p>
          <w:p w14:paraId="092F6F5B" w14:textId="77777777" w:rsidR="004E403D" w:rsidRPr="003D56B5" w:rsidRDefault="004E403D" w:rsidP="007154EF">
            <w:pPr>
              <w:pStyle w:val="ListParagraph"/>
              <w:ind w:left="284"/>
              <w:rPr>
                <w:sz w:val="21"/>
                <w:szCs w:val="21"/>
              </w:rPr>
            </w:pPr>
          </w:p>
        </w:tc>
        <w:tc>
          <w:tcPr>
            <w:tcW w:w="4962" w:type="dxa"/>
            <w:vMerge/>
          </w:tcPr>
          <w:p w14:paraId="7BCFB18C" w14:textId="77777777" w:rsidR="004E403D" w:rsidRPr="003D56B5" w:rsidRDefault="004E403D" w:rsidP="00344E91">
            <w:pPr>
              <w:rPr>
                <w:b/>
                <w:sz w:val="21"/>
                <w:szCs w:val="21"/>
              </w:rPr>
            </w:pPr>
          </w:p>
        </w:tc>
      </w:tr>
      <w:tr w:rsidR="004E403D" w:rsidRPr="003D56B5" w14:paraId="27BE9870" w14:textId="77777777" w:rsidTr="00C62DDF">
        <w:tc>
          <w:tcPr>
            <w:tcW w:w="5665" w:type="dxa"/>
          </w:tcPr>
          <w:p w14:paraId="1DB010D2" w14:textId="77777777" w:rsidR="004E403D" w:rsidRPr="003D56B5" w:rsidRDefault="004E403D" w:rsidP="00550FE8">
            <w:pPr>
              <w:rPr>
                <w:b/>
                <w:sz w:val="21"/>
                <w:szCs w:val="21"/>
              </w:rPr>
            </w:pPr>
            <w:r w:rsidRPr="003D56B5">
              <w:rPr>
                <w:b/>
                <w:sz w:val="21"/>
                <w:szCs w:val="21"/>
              </w:rPr>
              <w:t>Key Experiences</w:t>
            </w:r>
          </w:p>
          <w:p w14:paraId="0681F8D9" w14:textId="77777777" w:rsidR="004E403D" w:rsidRPr="003D56B5" w:rsidRDefault="004E403D" w:rsidP="00550FE8">
            <w:pPr>
              <w:rPr>
                <w:b/>
                <w:sz w:val="21"/>
                <w:szCs w:val="21"/>
              </w:rPr>
            </w:pPr>
          </w:p>
          <w:p w14:paraId="433444EB" w14:textId="77777777" w:rsidR="004E403D" w:rsidRDefault="004E403D" w:rsidP="00550FE8">
            <w:pPr>
              <w:rPr>
                <w:sz w:val="21"/>
                <w:szCs w:val="21"/>
              </w:rPr>
            </w:pPr>
            <w:r w:rsidRPr="003D56B5">
              <w:rPr>
                <w:sz w:val="21"/>
                <w:szCs w:val="21"/>
              </w:rPr>
              <w:t xml:space="preserve">Puppet show and making your own shadow puppet workshop </w:t>
            </w:r>
            <w:hyperlink r:id="rId9" w:history="1">
              <w:r w:rsidR="00D11895" w:rsidRPr="003D56B5">
                <w:rPr>
                  <w:rStyle w:val="Hyperlink"/>
                  <w:sz w:val="21"/>
                  <w:szCs w:val="21"/>
                </w:rPr>
                <w:t>https://www.squashboxtheatre.co.uk/schools</w:t>
              </w:r>
            </w:hyperlink>
          </w:p>
          <w:p w14:paraId="4744CC07" w14:textId="77777777" w:rsidR="003D56B5" w:rsidRDefault="003D56B5" w:rsidP="00550FE8">
            <w:pPr>
              <w:rPr>
                <w:sz w:val="21"/>
                <w:szCs w:val="21"/>
              </w:rPr>
            </w:pPr>
            <w:r>
              <w:rPr>
                <w:sz w:val="21"/>
                <w:szCs w:val="21"/>
              </w:rPr>
              <w:t>Science workshop</w:t>
            </w:r>
          </w:p>
          <w:p w14:paraId="35540E85" w14:textId="77777777" w:rsidR="00D11895" w:rsidRPr="003D56B5" w:rsidRDefault="003D56B5" w:rsidP="00550FE8">
            <w:pPr>
              <w:rPr>
                <w:sz w:val="21"/>
                <w:szCs w:val="21"/>
              </w:rPr>
            </w:pPr>
            <w:r>
              <w:rPr>
                <w:sz w:val="21"/>
                <w:szCs w:val="21"/>
              </w:rPr>
              <w:t>Weekly teacher led experiment</w:t>
            </w:r>
          </w:p>
          <w:p w14:paraId="74BDE652" w14:textId="77777777" w:rsidR="004E403D" w:rsidRPr="003D56B5" w:rsidRDefault="004E403D" w:rsidP="00D11895">
            <w:pPr>
              <w:rPr>
                <w:sz w:val="21"/>
                <w:szCs w:val="21"/>
              </w:rPr>
            </w:pPr>
          </w:p>
        </w:tc>
        <w:tc>
          <w:tcPr>
            <w:tcW w:w="4962" w:type="dxa"/>
            <w:vMerge/>
          </w:tcPr>
          <w:p w14:paraId="3439C81C" w14:textId="77777777" w:rsidR="004E403D" w:rsidRPr="003D56B5" w:rsidRDefault="004E403D" w:rsidP="00550FE8">
            <w:pPr>
              <w:rPr>
                <w:sz w:val="21"/>
                <w:szCs w:val="21"/>
              </w:rPr>
            </w:pPr>
          </w:p>
        </w:tc>
      </w:tr>
      <w:tr w:rsidR="003B74AD" w:rsidRPr="003D56B5" w14:paraId="5E2ECEF2" w14:textId="77777777" w:rsidTr="00456A7D">
        <w:tc>
          <w:tcPr>
            <w:tcW w:w="10627" w:type="dxa"/>
            <w:gridSpan w:val="2"/>
          </w:tcPr>
          <w:p w14:paraId="55EAD85A" w14:textId="77777777" w:rsidR="003B74AD" w:rsidRDefault="003B74AD" w:rsidP="003B74AD">
            <w:r>
              <w:rPr>
                <w:b/>
                <w:bCs/>
              </w:rPr>
              <w:t>States of Matter</w:t>
            </w:r>
            <w:r>
              <w:t> </w:t>
            </w:r>
          </w:p>
          <w:p w14:paraId="2D7AE277" w14:textId="77777777" w:rsidR="003B74AD" w:rsidRDefault="003B74AD" w:rsidP="003B74AD">
            <w:r>
              <w:t> </w:t>
            </w:r>
          </w:p>
          <w:p w14:paraId="5E4ECD0A" w14:textId="77777777" w:rsidR="003B74AD" w:rsidRDefault="003B74AD" w:rsidP="003B74AD">
            <w:r>
              <w:t>Particles are what materials are made from. They are so small that we cannot see them with our eyes. </w:t>
            </w:r>
          </w:p>
          <w:p w14:paraId="101CE25C" w14:textId="77777777" w:rsidR="003B74AD" w:rsidRDefault="003B74AD" w:rsidP="003B74AD">
            <w:r>
              <w:t> </w:t>
            </w:r>
          </w:p>
          <w:p w14:paraId="3F24A236" w14:textId="77777777" w:rsidR="003B74AD" w:rsidRDefault="003B74AD" w:rsidP="003B74AD">
            <w:r>
              <w:t>The properties of a substance depend on what its particles are like, how they move and how they are arranged </w:t>
            </w:r>
          </w:p>
          <w:p w14:paraId="7B6FD3B2" w14:textId="77777777" w:rsidR="003B74AD" w:rsidRDefault="003B74AD" w:rsidP="003B74AD">
            <w:r>
              <w:t> </w:t>
            </w:r>
          </w:p>
          <w:p w14:paraId="0C194AF4" w14:textId="77777777" w:rsidR="003B74AD" w:rsidRDefault="003B74AD" w:rsidP="003B74AD">
            <w:r>
              <w:t>Particles behave differently in solids, liquids and gases. </w:t>
            </w:r>
          </w:p>
          <w:p w14:paraId="415D2CB6" w14:textId="77777777" w:rsidR="003B74AD" w:rsidRDefault="003B74AD" w:rsidP="003B74AD">
            <w:r>
              <w:t> </w:t>
            </w:r>
          </w:p>
          <w:p w14:paraId="2E891331" w14:textId="77777777" w:rsidR="003B74AD" w:rsidRDefault="003B74AD" w:rsidP="003B74AD">
            <w:r>
              <w:rPr>
                <w:noProof/>
                <w:lang w:eastAsia="en-GB"/>
              </w:rPr>
              <w:drawing>
                <wp:anchor distT="0" distB="0" distL="114300" distR="114300" simplePos="0" relativeHeight="251659264" behindDoc="1" locked="0" layoutInCell="1" allowOverlap="1" wp14:anchorId="2CBEC984" wp14:editId="2E459B41">
                  <wp:simplePos x="0" y="0"/>
                  <wp:positionH relativeFrom="column">
                    <wp:posOffset>59690</wp:posOffset>
                  </wp:positionH>
                  <wp:positionV relativeFrom="paragraph">
                    <wp:posOffset>33020</wp:posOffset>
                  </wp:positionV>
                  <wp:extent cx="581025" cy="609600"/>
                  <wp:effectExtent l="0" t="0" r="9525" b="0"/>
                  <wp:wrapTight wrapText="bothSides">
                    <wp:wrapPolygon edited="0">
                      <wp:start x="0" y="0"/>
                      <wp:lineTo x="0" y="20925"/>
                      <wp:lineTo x="21246" y="20925"/>
                      <wp:lineTo x="21246" y="0"/>
                      <wp:lineTo x="0" y="0"/>
                    </wp:wrapPolygon>
                  </wp:wrapTight>
                  <wp:docPr id="3" name="Picture 3" descr="601DF3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01DF35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pic:spPr>
                      </pic:pic>
                    </a:graphicData>
                  </a:graphic>
                  <wp14:sizeRelH relativeFrom="page">
                    <wp14:pctWidth>0</wp14:pctWidth>
                  </wp14:sizeRelH>
                  <wp14:sizeRelV relativeFrom="page">
                    <wp14:pctHeight>0</wp14:pctHeight>
                  </wp14:sizeRelV>
                </wp:anchor>
              </w:drawing>
            </w:r>
            <w:r>
              <w:rPr>
                <w:b/>
                <w:bCs/>
              </w:rPr>
              <w:t>What is a solid?</w:t>
            </w:r>
            <w:r>
              <w:t> </w:t>
            </w:r>
          </w:p>
          <w:p w14:paraId="5BB206CE" w14:textId="77777777" w:rsidR="003B74AD" w:rsidRDefault="003B74AD" w:rsidP="003B74AD">
            <w:r>
              <w:t> </w:t>
            </w:r>
          </w:p>
          <w:p w14:paraId="57BBFC07" w14:textId="77777777" w:rsidR="003B74AD" w:rsidRDefault="003B74AD" w:rsidP="003B74AD">
            <w:r>
              <w:t>In the solid state, the material holds its shape. </w:t>
            </w:r>
          </w:p>
          <w:p w14:paraId="61C087A9" w14:textId="77777777" w:rsidR="003B74AD" w:rsidRDefault="003B74AD" w:rsidP="003B74AD">
            <w:r>
              <w:t> </w:t>
            </w:r>
          </w:p>
          <w:p w14:paraId="3221468C" w14:textId="77777777" w:rsidR="003B74AD" w:rsidRDefault="003B74AD" w:rsidP="003B74AD">
            <w:r>
              <w:t>Solids have vibrating particles which are closely packed in and form a regular pattern. This explains the fixed shape of a solid and why it can’t poured. Solids always take up the same amount of space. </w:t>
            </w:r>
          </w:p>
          <w:p w14:paraId="419C2EC5" w14:textId="77777777" w:rsidR="003B74AD" w:rsidRDefault="003B74AD" w:rsidP="003B74AD">
            <w:r>
              <w:rPr>
                <w:noProof/>
                <w:lang w:eastAsia="en-GB"/>
              </w:rPr>
              <w:drawing>
                <wp:anchor distT="0" distB="0" distL="114300" distR="114300" simplePos="0" relativeHeight="251660288" behindDoc="1" locked="0" layoutInCell="1" allowOverlap="1" wp14:anchorId="3F61DF56" wp14:editId="28C1AE1A">
                  <wp:simplePos x="0" y="0"/>
                  <wp:positionH relativeFrom="column">
                    <wp:posOffset>5608320</wp:posOffset>
                  </wp:positionH>
                  <wp:positionV relativeFrom="paragraph">
                    <wp:posOffset>154940</wp:posOffset>
                  </wp:positionV>
                  <wp:extent cx="661670" cy="523875"/>
                  <wp:effectExtent l="0" t="0" r="5080" b="9525"/>
                  <wp:wrapTight wrapText="bothSides">
                    <wp:wrapPolygon edited="0">
                      <wp:start x="0" y="0"/>
                      <wp:lineTo x="0" y="21207"/>
                      <wp:lineTo x="21144" y="21207"/>
                      <wp:lineTo x="21144" y="0"/>
                      <wp:lineTo x="0" y="0"/>
                    </wp:wrapPolygon>
                  </wp:wrapTight>
                  <wp:docPr id="2" name="Picture 2" descr="E5E4D7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5E4D71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670" cy="523875"/>
                          </a:xfrm>
                          <a:prstGeom prst="rect">
                            <a:avLst/>
                          </a:prstGeom>
                          <a:noFill/>
                        </pic:spPr>
                      </pic:pic>
                    </a:graphicData>
                  </a:graphic>
                  <wp14:sizeRelH relativeFrom="page">
                    <wp14:pctWidth>0</wp14:pctWidth>
                  </wp14:sizeRelH>
                  <wp14:sizeRelV relativeFrom="page">
                    <wp14:pctHeight>0</wp14:pctHeight>
                  </wp14:sizeRelV>
                </wp:anchor>
              </w:drawing>
            </w:r>
            <w:r>
              <w:t> </w:t>
            </w:r>
          </w:p>
          <w:p w14:paraId="1FBB011A" w14:textId="77777777" w:rsidR="003B74AD" w:rsidRDefault="003B74AD" w:rsidP="003B74AD">
            <w:r>
              <w:rPr>
                <w:b/>
                <w:bCs/>
              </w:rPr>
              <w:t>What is a liquid?</w:t>
            </w:r>
            <w:r>
              <w:t>  </w:t>
            </w:r>
          </w:p>
          <w:p w14:paraId="64260B80" w14:textId="77777777" w:rsidR="003B74AD" w:rsidRDefault="003B74AD" w:rsidP="003B74AD">
            <w:r>
              <w:t> </w:t>
            </w:r>
          </w:p>
          <w:p w14:paraId="22940B2A" w14:textId="77777777" w:rsidR="003B74AD" w:rsidRDefault="003B74AD" w:rsidP="003B74AD">
            <w:r>
              <w:t>In the liquid state, the material holds the shape of the container it is in. </w:t>
            </w:r>
          </w:p>
          <w:p w14:paraId="247CFFAF" w14:textId="77777777" w:rsidR="003B74AD" w:rsidRDefault="003B74AD" w:rsidP="003B74AD">
            <w:r>
              <w:t> </w:t>
            </w:r>
          </w:p>
          <w:p w14:paraId="6A69A39B" w14:textId="77777777" w:rsidR="003B74AD" w:rsidRDefault="003B74AD" w:rsidP="003B74AD">
            <w:r>
              <w:t>This means that liquids can change shape, depending on the container. Liquids have particles which are close together but random. Liquid particles can move over each other. Liquids can be poured.  </w:t>
            </w:r>
          </w:p>
          <w:p w14:paraId="71B652A3" w14:textId="77777777" w:rsidR="003B74AD" w:rsidRDefault="003B74AD" w:rsidP="003B74AD">
            <w:r>
              <w:t> </w:t>
            </w:r>
          </w:p>
          <w:p w14:paraId="7A8D358A" w14:textId="77777777" w:rsidR="003B74AD" w:rsidRDefault="003B74AD" w:rsidP="003B74AD">
            <w:r>
              <w:rPr>
                <w:noProof/>
                <w:lang w:eastAsia="en-GB"/>
              </w:rPr>
              <w:drawing>
                <wp:anchor distT="0" distB="0" distL="114300" distR="114300" simplePos="0" relativeHeight="251661312" behindDoc="1" locked="0" layoutInCell="1" allowOverlap="1" wp14:anchorId="06EDBA4E" wp14:editId="6910FC2E">
                  <wp:simplePos x="0" y="0"/>
                  <wp:positionH relativeFrom="column">
                    <wp:posOffset>85090</wp:posOffset>
                  </wp:positionH>
                  <wp:positionV relativeFrom="paragraph">
                    <wp:posOffset>43180</wp:posOffset>
                  </wp:positionV>
                  <wp:extent cx="527050" cy="514350"/>
                  <wp:effectExtent l="0" t="0" r="6350" b="0"/>
                  <wp:wrapTight wrapText="bothSides">
                    <wp:wrapPolygon edited="0">
                      <wp:start x="0" y="0"/>
                      <wp:lineTo x="0" y="20800"/>
                      <wp:lineTo x="21080" y="20800"/>
                      <wp:lineTo x="21080" y="0"/>
                      <wp:lineTo x="0" y="0"/>
                    </wp:wrapPolygon>
                  </wp:wrapTight>
                  <wp:docPr id="1" name="Picture 1" descr="939977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399778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14350"/>
                          </a:xfrm>
                          <a:prstGeom prst="rect">
                            <a:avLst/>
                          </a:prstGeom>
                          <a:noFill/>
                        </pic:spPr>
                      </pic:pic>
                    </a:graphicData>
                  </a:graphic>
                  <wp14:sizeRelH relativeFrom="page">
                    <wp14:pctWidth>0</wp14:pctWidth>
                  </wp14:sizeRelH>
                  <wp14:sizeRelV relativeFrom="page">
                    <wp14:pctHeight>0</wp14:pctHeight>
                  </wp14:sizeRelV>
                </wp:anchor>
              </w:drawing>
            </w:r>
            <w:r>
              <w:rPr>
                <w:b/>
                <w:bCs/>
              </w:rPr>
              <w:t>What is a gas?</w:t>
            </w:r>
            <w:r>
              <w:t> </w:t>
            </w:r>
          </w:p>
          <w:p w14:paraId="164BF8EE" w14:textId="77777777" w:rsidR="003B74AD" w:rsidRDefault="003B74AD" w:rsidP="003B74AD">
            <w:r>
              <w:t> </w:t>
            </w:r>
          </w:p>
          <w:p w14:paraId="7B99776F" w14:textId="77777777" w:rsidR="003B74AD" w:rsidRDefault="003B74AD" w:rsidP="003B74AD">
            <w:r>
              <w:t>In the gas state, particles can escape from open containers. </w:t>
            </w:r>
          </w:p>
          <w:p w14:paraId="4987C746" w14:textId="77777777" w:rsidR="003B74AD" w:rsidRDefault="003B74AD" w:rsidP="003B74AD">
            <w:r>
              <w:t> </w:t>
            </w:r>
          </w:p>
          <w:p w14:paraId="78F49C45" w14:textId="77777777" w:rsidR="003B74AD" w:rsidRDefault="003B74AD" w:rsidP="003B74AD">
            <w:r>
              <w:t>Gases have particles which are spread out and move in all directions.  </w:t>
            </w:r>
          </w:p>
          <w:p w14:paraId="5B1C0D15" w14:textId="77777777" w:rsidR="003B74AD" w:rsidRPr="003D56B5" w:rsidRDefault="003B74AD" w:rsidP="00550FE8">
            <w:pPr>
              <w:rPr>
                <w:sz w:val="21"/>
                <w:szCs w:val="21"/>
              </w:rPr>
            </w:pPr>
          </w:p>
        </w:tc>
      </w:tr>
    </w:tbl>
    <w:p w14:paraId="44C5FE78" w14:textId="77777777" w:rsidR="00EE7EAE" w:rsidRPr="003D56B5" w:rsidRDefault="008E083F" w:rsidP="00550FE8">
      <w:pPr>
        <w:tabs>
          <w:tab w:val="left" w:pos="2486"/>
        </w:tabs>
        <w:rPr>
          <w:sz w:val="21"/>
          <w:szCs w:val="21"/>
        </w:rPr>
      </w:pPr>
    </w:p>
    <w:sectPr w:rsidR="00EE7EAE" w:rsidRPr="003D56B5" w:rsidSect="00344E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989"/>
    <w:multiLevelType w:val="hybridMultilevel"/>
    <w:tmpl w:val="3AC065BE"/>
    <w:lvl w:ilvl="0" w:tplc="3E52341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43558"/>
    <w:multiLevelType w:val="hybridMultilevel"/>
    <w:tmpl w:val="3FD8B166"/>
    <w:lvl w:ilvl="0" w:tplc="EBB2D05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A227B"/>
    <w:multiLevelType w:val="hybridMultilevel"/>
    <w:tmpl w:val="0FBAA278"/>
    <w:lvl w:ilvl="0" w:tplc="8DA8D6E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C52841"/>
    <w:multiLevelType w:val="hybridMultilevel"/>
    <w:tmpl w:val="F830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E47801"/>
    <w:multiLevelType w:val="hybridMultilevel"/>
    <w:tmpl w:val="4334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91"/>
    <w:rsid w:val="00013F62"/>
    <w:rsid w:val="00051564"/>
    <w:rsid w:val="00062C93"/>
    <w:rsid w:val="00075325"/>
    <w:rsid w:val="001066C0"/>
    <w:rsid w:val="001236FE"/>
    <w:rsid w:val="001C6408"/>
    <w:rsid w:val="001D540F"/>
    <w:rsid w:val="00225D18"/>
    <w:rsid w:val="00234544"/>
    <w:rsid w:val="00344E91"/>
    <w:rsid w:val="003A2806"/>
    <w:rsid w:val="003B74AD"/>
    <w:rsid w:val="003D56B5"/>
    <w:rsid w:val="00420FA6"/>
    <w:rsid w:val="004E403D"/>
    <w:rsid w:val="005044D2"/>
    <w:rsid w:val="0054068F"/>
    <w:rsid w:val="005442F7"/>
    <w:rsid w:val="00550FE8"/>
    <w:rsid w:val="0057518C"/>
    <w:rsid w:val="005C0C33"/>
    <w:rsid w:val="00600108"/>
    <w:rsid w:val="006052A3"/>
    <w:rsid w:val="00627C91"/>
    <w:rsid w:val="00665A87"/>
    <w:rsid w:val="00673ECE"/>
    <w:rsid w:val="007154EF"/>
    <w:rsid w:val="007607A2"/>
    <w:rsid w:val="0078034D"/>
    <w:rsid w:val="007C38D5"/>
    <w:rsid w:val="00810509"/>
    <w:rsid w:val="008D5E7D"/>
    <w:rsid w:val="008E083F"/>
    <w:rsid w:val="009135BC"/>
    <w:rsid w:val="0092793F"/>
    <w:rsid w:val="00930376"/>
    <w:rsid w:val="00962414"/>
    <w:rsid w:val="00AB2B95"/>
    <w:rsid w:val="00B2706F"/>
    <w:rsid w:val="00C62DDF"/>
    <w:rsid w:val="00D0263F"/>
    <w:rsid w:val="00D11895"/>
    <w:rsid w:val="00D32E76"/>
    <w:rsid w:val="00E6472A"/>
    <w:rsid w:val="00E7449C"/>
    <w:rsid w:val="00E91EAE"/>
    <w:rsid w:val="00E95925"/>
    <w:rsid w:val="00EA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76B989B"/>
  <w15:chartTrackingRefBased/>
  <w15:docId w15:val="{9D729495-2C74-4C20-A1FA-D6E5320B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E91"/>
    <w:pPr>
      <w:ind w:left="720"/>
      <w:contextualSpacing/>
    </w:pPr>
  </w:style>
  <w:style w:type="character" w:styleId="Hyperlink">
    <w:name w:val="Hyperlink"/>
    <w:basedOn w:val="DefaultParagraphFont"/>
    <w:uiPriority w:val="99"/>
    <w:unhideWhenUsed/>
    <w:rsid w:val="00D118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61502">
      <w:bodyDiv w:val="1"/>
      <w:marLeft w:val="0"/>
      <w:marRight w:val="0"/>
      <w:marTop w:val="0"/>
      <w:marBottom w:val="0"/>
      <w:divBdr>
        <w:top w:val="none" w:sz="0" w:space="0" w:color="auto"/>
        <w:left w:val="none" w:sz="0" w:space="0" w:color="auto"/>
        <w:bottom w:val="none" w:sz="0" w:space="0" w:color="auto"/>
        <w:right w:val="none" w:sz="0" w:space="0" w:color="auto"/>
      </w:divBdr>
    </w:div>
    <w:div w:id="199992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squashboxtheatre.co.uk/sch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704A5672C324D97B07EE24D34810A" ma:contentTypeVersion="13" ma:contentTypeDescription="Create a new document." ma:contentTypeScope="" ma:versionID="b5e9a0e560ba4d6bc3600f1a4a0a412d">
  <xsd:schema xmlns:xsd="http://www.w3.org/2001/XMLSchema" xmlns:xs="http://www.w3.org/2001/XMLSchema" xmlns:p="http://schemas.microsoft.com/office/2006/metadata/properties" xmlns:ns3="8ee784d7-270c-4301-9125-e711280dd9d1" xmlns:ns4="e1827828-ce29-41fe-912f-e960bc004234" targetNamespace="http://schemas.microsoft.com/office/2006/metadata/properties" ma:root="true" ma:fieldsID="72950d443a422ea1231e36be8eac274b" ns3:_="" ns4:_="">
    <xsd:import namespace="8ee784d7-270c-4301-9125-e711280dd9d1"/>
    <xsd:import namespace="e1827828-ce29-41fe-912f-e960bc0042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784d7-270c-4301-9125-e711280dd9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27828-ce29-41fe-912f-e960bc0042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66E98-2022-4D0B-931E-9CEB71F29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784d7-270c-4301-9125-e711280dd9d1"/>
    <ds:schemaRef ds:uri="e1827828-ce29-41fe-912f-e960bc004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21116-F568-4955-BA21-DE42135CD35F}">
  <ds:schemaRefs>
    <ds:schemaRef ds:uri="http://schemas.microsoft.com/sharepoint/v3/contenttype/forms"/>
  </ds:schemaRefs>
</ds:datastoreItem>
</file>

<file path=customXml/itemProps3.xml><?xml version="1.0" encoding="utf-8"?>
<ds:datastoreItem xmlns:ds="http://schemas.openxmlformats.org/officeDocument/2006/customXml" ds:itemID="{ED531D12-0685-4791-8CCB-38BDD8B61D4B}">
  <ds:schemaRefs>
    <ds:schemaRef ds:uri="http://schemas.microsoft.com/office/2006/documentManagement/types"/>
    <ds:schemaRef ds:uri="http://purl.org/dc/elements/1.1/"/>
    <ds:schemaRef ds:uri="http://schemas.microsoft.com/office/2006/metadata/properties"/>
    <ds:schemaRef ds:uri="8ee784d7-270c-4301-9125-e711280dd9d1"/>
    <ds:schemaRef ds:uri="http://purl.org/dc/terms/"/>
    <ds:schemaRef ds:uri="http://schemas.openxmlformats.org/package/2006/metadata/core-properties"/>
    <ds:schemaRef ds:uri="http://purl.org/dc/dcmitype/"/>
    <ds:schemaRef ds:uri="e1827828-ce29-41fe-912f-e960bc004234"/>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E853D4B-A6B1-4471-93B6-65D6F7D5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PLT</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Sicolo</dc:creator>
  <cp:keywords/>
  <dc:description/>
  <cp:lastModifiedBy>Kate Sicolo</cp:lastModifiedBy>
  <cp:revision>2</cp:revision>
  <dcterms:created xsi:type="dcterms:W3CDTF">2020-10-15T11:53:00Z</dcterms:created>
  <dcterms:modified xsi:type="dcterms:W3CDTF">2020-10-15T11:53:00Z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0x0101007CC704A5672C324D97B07EE24D34810A</vt:lpwstr>
  </property>
</Properties>
</file>