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ook w:val="04A0" w:firstRow="1" w:lastRow="0" w:firstColumn="1" w:lastColumn="0" w:noHBand="0" w:noVBand="1"/>
      </w:tblPr>
      <w:tblGrid>
        <w:gridCol w:w="1980"/>
        <w:gridCol w:w="3827"/>
        <w:gridCol w:w="4961"/>
      </w:tblGrid>
      <w:tr w:rsidR="00B52002" w14:paraId="686B414D" w14:textId="77777777" w:rsidTr="00116E48">
        <w:trPr>
          <w:trHeight w:val="615"/>
        </w:trPr>
        <w:tc>
          <w:tcPr>
            <w:tcW w:w="10768" w:type="dxa"/>
            <w:gridSpan w:val="3"/>
          </w:tcPr>
          <w:p w14:paraId="4AB5C35B" w14:textId="77777777" w:rsidR="00B52002" w:rsidRDefault="00B52002" w:rsidP="00B520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Science Unit Four: </w:t>
            </w:r>
            <w:r>
              <w:rPr>
                <w:rStyle w:val="normaltextrun"/>
                <w:rFonts w:ascii="Calibri" w:hAnsi="Calibri" w:cs="Calibri"/>
                <w:sz w:val="22"/>
                <w:szCs w:val="22"/>
              </w:rPr>
              <w:t>What’s inside?  </w:t>
            </w:r>
            <w:r>
              <w:rPr>
                <w:rStyle w:val="eop"/>
                <w:rFonts w:ascii="Calibri" w:hAnsi="Calibri" w:cs="Calibri"/>
                <w:sz w:val="22"/>
                <w:szCs w:val="22"/>
              </w:rPr>
              <w:t> </w:t>
            </w:r>
          </w:p>
          <w:p w14:paraId="3A144ECE" w14:textId="77777777" w:rsidR="00B52002" w:rsidRDefault="00B52002" w:rsidP="00B520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1FF906" w14:textId="77777777" w:rsidR="00B52002" w:rsidRDefault="00B52002" w:rsidP="00B520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Coombe and Gribben Autumn 2021</w:t>
            </w:r>
            <w:r>
              <w:rPr>
                <w:rStyle w:val="eop"/>
                <w:rFonts w:ascii="Calibri" w:hAnsi="Calibri" w:cs="Calibri"/>
                <w:sz w:val="22"/>
                <w:szCs w:val="22"/>
              </w:rPr>
              <w:t> </w:t>
            </w:r>
          </w:p>
          <w:p w14:paraId="3DA119E5" w14:textId="77777777" w:rsidR="00B52002" w:rsidRDefault="00B52002"/>
        </w:tc>
      </w:tr>
      <w:tr w:rsidR="00271549" w14:paraId="5E25D6F3" w14:textId="77777777" w:rsidTr="00116E48">
        <w:trPr>
          <w:trHeight w:val="2790"/>
        </w:trPr>
        <w:tc>
          <w:tcPr>
            <w:tcW w:w="5807" w:type="dxa"/>
            <w:gridSpan w:val="2"/>
          </w:tcPr>
          <w:p w14:paraId="75B52260" w14:textId="77777777" w:rsidR="00271549" w:rsidRPr="00B52002" w:rsidRDefault="00271549" w:rsidP="00B52002">
            <w:r w:rsidRPr="00B52002">
              <w:rPr>
                <w:b/>
                <w:bCs/>
              </w:rPr>
              <w:t>What should I already know?</w:t>
            </w:r>
            <w:r w:rsidRPr="00B52002">
              <w:t> </w:t>
            </w:r>
          </w:p>
          <w:p w14:paraId="40F4C34C" w14:textId="77777777" w:rsidR="00271549" w:rsidRPr="00B52002" w:rsidRDefault="00271549" w:rsidP="00B52002">
            <w:r w:rsidRPr="00B52002">
              <w:rPr>
                <w:b/>
                <w:bCs/>
              </w:rPr>
              <w:t> </w:t>
            </w:r>
            <w:r w:rsidRPr="00B52002">
              <w:t> </w:t>
            </w:r>
          </w:p>
          <w:p w14:paraId="08F50F5B" w14:textId="77777777" w:rsidR="00271549" w:rsidRPr="00B52002" w:rsidRDefault="00271549" w:rsidP="00B52002">
            <w:r w:rsidRPr="00B52002">
              <w:t>Rocks, soils especially sand, rocks and beach properties and their make up. How the sea and rivers break down large rocks and minerals into smaller pieces (sand).  </w:t>
            </w:r>
          </w:p>
          <w:p w14:paraId="3C5ADA3E" w14:textId="77777777" w:rsidR="00271549" w:rsidRPr="00B52002" w:rsidRDefault="00271549" w:rsidP="00B52002">
            <w:r w:rsidRPr="00B52002">
              <w:t> </w:t>
            </w:r>
          </w:p>
          <w:p w14:paraId="0473619B" w14:textId="77777777" w:rsidR="00271549" w:rsidRPr="00B52002" w:rsidRDefault="00271549" w:rsidP="00B52002">
            <w:r w:rsidRPr="00B52002">
              <w:t>The names of flowers, trees and common plants in the UK. The basic parts of these plants (e.g. leaf, stem, branch, flower, stamen, anther).  </w:t>
            </w:r>
          </w:p>
          <w:p w14:paraId="59742C0F" w14:textId="77777777" w:rsidR="00271549" w:rsidRPr="00B52002" w:rsidRDefault="00271549" w:rsidP="00B52002">
            <w:r w:rsidRPr="00B52002">
              <w:t> </w:t>
            </w:r>
          </w:p>
          <w:p w14:paraId="58CB107E" w14:textId="77777777" w:rsidR="00271549" w:rsidRPr="00B52002" w:rsidRDefault="00271549" w:rsidP="00B52002">
            <w:r w:rsidRPr="00B52002">
              <w:t>Water cycle and food chains.  </w:t>
            </w:r>
          </w:p>
          <w:p w14:paraId="014491D6" w14:textId="77777777" w:rsidR="00271549" w:rsidRPr="00B52002" w:rsidRDefault="00271549" w:rsidP="00B52002">
            <w:r w:rsidRPr="00B52002">
              <w:t> </w:t>
            </w:r>
          </w:p>
          <w:p w14:paraId="3E9B6CF9" w14:textId="77777777" w:rsidR="00271549" w:rsidRPr="00B52002" w:rsidRDefault="00271549" w:rsidP="00B52002">
            <w:r w:rsidRPr="00B52002">
              <w:t>Identify and name the features of omnivores, carnivores, herbivores, mammals, birds, amphibians, fish and reptiles.  </w:t>
            </w:r>
          </w:p>
          <w:p w14:paraId="6BB06911" w14:textId="77777777" w:rsidR="00271549" w:rsidRPr="00B52002" w:rsidRDefault="00271549" w:rsidP="00B52002">
            <w:r w:rsidRPr="00B52002">
              <w:t> </w:t>
            </w:r>
          </w:p>
          <w:p w14:paraId="69BBA9F5" w14:textId="2BAAF713" w:rsidR="00271549" w:rsidRDefault="00271549" w:rsidP="00B52002">
            <w:r w:rsidRPr="00B52002">
              <w:t>Evaporating salt water to separate solids from liquids- identifying the role of the sun in this process.  </w:t>
            </w:r>
          </w:p>
          <w:p w14:paraId="58D5704A" w14:textId="1BD17735" w:rsidR="00EC30B7" w:rsidRDefault="00EC30B7" w:rsidP="00B52002"/>
          <w:p w14:paraId="4DD6F35C" w14:textId="6CA17B0B" w:rsidR="00EC30B7" w:rsidRPr="00B52002" w:rsidRDefault="00EC30B7" w:rsidP="00B52002">
            <w:r>
              <w:t>States of Matter- solids, liquids and gases</w:t>
            </w:r>
          </w:p>
          <w:p w14:paraId="5F7414B6" w14:textId="77777777" w:rsidR="00271549" w:rsidRDefault="00271549"/>
        </w:tc>
        <w:tc>
          <w:tcPr>
            <w:tcW w:w="4961" w:type="dxa"/>
            <w:vMerge w:val="restart"/>
          </w:tcPr>
          <w:p w14:paraId="034B7BDD" w14:textId="77777777" w:rsidR="00271549" w:rsidRPr="00B52002" w:rsidRDefault="00271549" w:rsidP="00B52002">
            <w:r w:rsidRPr="00B52002">
              <w:rPr>
                <w:b/>
                <w:bCs/>
              </w:rPr>
              <w:t>Skeletons and Muscles</w:t>
            </w:r>
            <w:r w:rsidRPr="00B52002">
              <w:t> </w:t>
            </w:r>
          </w:p>
          <w:p w14:paraId="01DB766D" w14:textId="77777777" w:rsidR="00271549" w:rsidRPr="00B52002" w:rsidRDefault="00271549" w:rsidP="00B52002">
            <w:r w:rsidRPr="00B52002">
              <w:t> </w:t>
            </w:r>
          </w:p>
          <w:p w14:paraId="5B5ADC5C" w14:textId="77777777" w:rsidR="00271549" w:rsidRPr="00B52002" w:rsidRDefault="00271549" w:rsidP="00B52002">
            <w:r w:rsidRPr="00B52002">
              <w:drawing>
                <wp:anchor distT="0" distB="0" distL="114300" distR="114300" simplePos="0" relativeHeight="251655680" behindDoc="1" locked="0" layoutInCell="1" allowOverlap="1" wp14:anchorId="19165BFA" wp14:editId="09D34C55">
                  <wp:simplePos x="0" y="0"/>
                  <wp:positionH relativeFrom="column">
                    <wp:posOffset>1651000</wp:posOffset>
                  </wp:positionH>
                  <wp:positionV relativeFrom="paragraph">
                    <wp:posOffset>108585</wp:posOffset>
                  </wp:positionV>
                  <wp:extent cx="1238250" cy="1685925"/>
                  <wp:effectExtent l="0" t="0" r="0" b="9525"/>
                  <wp:wrapTight wrapText="bothSides">
                    <wp:wrapPolygon edited="0">
                      <wp:start x="0" y="0"/>
                      <wp:lineTo x="0" y="21478"/>
                      <wp:lineTo x="21268" y="21478"/>
                      <wp:lineTo x="21268" y="0"/>
                      <wp:lineTo x="0" y="0"/>
                    </wp:wrapPolygon>
                  </wp:wrapTight>
                  <wp:docPr id="2" name="Picture 2" descr="C:\Users\ksicolo\AppData\Local\Microsoft\Windows\INetCache\Content.MSO\FB6C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colo\AppData\Local\Microsoft\Windows\INetCache\Content.MSO\FB6C7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002">
              <w:t>Vertebrates are animals that have a backbone. These skeletons are called endoskeletons - this means that the skeletons are on the inside of the bodies. These </w:t>
            </w:r>
            <w:r>
              <w:t xml:space="preserve"> </w:t>
            </w:r>
            <w:r w:rsidRPr="00B52002">
              <w:t>skeletons grow with the bodies. </w:t>
            </w:r>
          </w:p>
          <w:p w14:paraId="47C49F11" w14:textId="77777777" w:rsidR="00271549" w:rsidRDefault="00271549" w:rsidP="00B52002"/>
          <w:p w14:paraId="5D1725B7" w14:textId="77777777" w:rsidR="00271549" w:rsidRPr="00B52002" w:rsidRDefault="00271549" w:rsidP="00B52002">
            <w:r w:rsidRPr="00B52002">
              <w:t>When the skeleton exists outside the body, it is called an exoskeleton. An exoskeleton is a covering that supports and protects animals. These have to be shed and a new skeleton is grown. </w:t>
            </w:r>
          </w:p>
          <w:p w14:paraId="5C0ED5D0" w14:textId="77777777" w:rsidR="00271549" w:rsidRPr="00B52002" w:rsidRDefault="00271549" w:rsidP="00B52002">
            <w:r w:rsidRPr="00B52002">
              <w:t> </w:t>
            </w:r>
          </w:p>
          <w:p w14:paraId="402D81D3" w14:textId="77777777" w:rsidR="00271549" w:rsidRPr="00B52002" w:rsidRDefault="00271549" w:rsidP="00B52002">
            <w:r w:rsidRPr="00B52002">
              <w:t>The three most important things a skeleton does are: </w:t>
            </w:r>
          </w:p>
          <w:p w14:paraId="2CDA5FC2" w14:textId="77777777" w:rsidR="00271549" w:rsidRPr="00B52002" w:rsidRDefault="00271549" w:rsidP="00B52002">
            <w:pPr>
              <w:numPr>
                <w:ilvl w:val="0"/>
                <w:numId w:val="1"/>
              </w:numPr>
            </w:pPr>
            <w:r w:rsidRPr="00B52002">
              <w:t>provide support and shape to an animal’s body </w:t>
            </w:r>
          </w:p>
          <w:p w14:paraId="509862BA" w14:textId="77777777" w:rsidR="00271549" w:rsidRPr="00B52002" w:rsidRDefault="00271549" w:rsidP="00B52002">
            <w:pPr>
              <w:numPr>
                <w:ilvl w:val="0"/>
                <w:numId w:val="2"/>
              </w:numPr>
            </w:pPr>
            <w:r w:rsidRPr="00B52002">
              <w:t>allow movement through the joints </w:t>
            </w:r>
          </w:p>
          <w:p w14:paraId="01105DD4" w14:textId="77777777" w:rsidR="00271549" w:rsidRPr="00B52002" w:rsidRDefault="00271549" w:rsidP="00B52002">
            <w:pPr>
              <w:numPr>
                <w:ilvl w:val="0"/>
                <w:numId w:val="3"/>
              </w:numPr>
            </w:pPr>
            <w:r w:rsidRPr="00B52002">
              <w:t>protect organs (e.g. the skull protects the brain) </w:t>
            </w:r>
          </w:p>
          <w:p w14:paraId="6BEC42D6" w14:textId="77777777" w:rsidR="00271549" w:rsidRPr="00B52002" w:rsidRDefault="00271549" w:rsidP="00B52002">
            <w:r w:rsidRPr="00B52002">
              <w:t> </w:t>
            </w:r>
          </w:p>
          <w:p w14:paraId="61CD0E1E" w14:textId="77777777" w:rsidR="00271549" w:rsidRPr="00B52002" w:rsidRDefault="00271549" w:rsidP="00B52002">
            <w:r w:rsidRPr="00B52002">
              <w:t>Joints are where bones meet - they allow our bodies to move. Muscles contract and relax. </w:t>
            </w:r>
          </w:p>
          <w:p w14:paraId="12A37C61" w14:textId="77777777" w:rsidR="00271549" w:rsidRPr="00B52002" w:rsidRDefault="00271549" w:rsidP="00B52002">
            <w:r w:rsidRPr="00B52002">
              <w:t> </w:t>
            </w:r>
          </w:p>
          <w:p w14:paraId="24E742CC" w14:textId="77777777" w:rsidR="00271549" w:rsidRPr="00B52002" w:rsidRDefault="00271549" w:rsidP="00B52002">
            <w:r w:rsidRPr="00B52002">
              <w:t>If you place an elbow on a desk and lift your arm up, </w:t>
            </w:r>
          </w:p>
          <w:p w14:paraId="56FA505E" w14:textId="77777777" w:rsidR="00271549" w:rsidRPr="00B52002" w:rsidRDefault="00271549" w:rsidP="00B52002">
            <w:r w:rsidRPr="00B52002">
              <w:t>muscles in your upper arm (biceps) contract while </w:t>
            </w:r>
          </w:p>
          <w:p w14:paraId="5BEA1232" w14:textId="77777777" w:rsidR="00271549" w:rsidRPr="00B52002" w:rsidRDefault="00271549" w:rsidP="00B52002">
            <w:r w:rsidRPr="00B52002">
              <w:drawing>
                <wp:anchor distT="0" distB="0" distL="114300" distR="114300" simplePos="0" relativeHeight="251656704" behindDoc="1" locked="0" layoutInCell="1" allowOverlap="1" wp14:anchorId="0A240970" wp14:editId="238AB5C7">
                  <wp:simplePos x="0" y="0"/>
                  <wp:positionH relativeFrom="column">
                    <wp:posOffset>1172845</wp:posOffset>
                  </wp:positionH>
                  <wp:positionV relativeFrom="paragraph">
                    <wp:posOffset>418465</wp:posOffset>
                  </wp:positionV>
                  <wp:extent cx="1704975" cy="1072515"/>
                  <wp:effectExtent l="0" t="0" r="9525" b="0"/>
                  <wp:wrapTight wrapText="bothSides">
                    <wp:wrapPolygon edited="0">
                      <wp:start x="0" y="0"/>
                      <wp:lineTo x="0" y="21101"/>
                      <wp:lineTo x="21479" y="21101"/>
                      <wp:lineTo x="21479" y="0"/>
                      <wp:lineTo x="0" y="0"/>
                    </wp:wrapPolygon>
                  </wp:wrapTight>
                  <wp:docPr id="1" name="Picture 1" descr="C:\Users\ksicolo\AppData\Local\Microsoft\Windows\INetCache\Content.MSO\834F2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icolo\AppData\Local\Microsoft\Windows\INetCache\Content.MSO\834F214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2002">
              <w:t>muscles behind</w:t>
            </w:r>
            <w:r>
              <w:t xml:space="preserve"> the upper arm (triceps) relax. </w:t>
            </w:r>
            <w:r w:rsidRPr="00B52002">
              <w:t>The muscles work together and in opposition to allow your arm to move. Muscles are connected to bones by tendons. </w:t>
            </w:r>
          </w:p>
          <w:p w14:paraId="3DC8DF28" w14:textId="77777777" w:rsidR="00271549" w:rsidRDefault="00271549"/>
        </w:tc>
      </w:tr>
      <w:tr w:rsidR="00271549" w14:paraId="410340A4" w14:textId="77777777" w:rsidTr="00116E48">
        <w:trPr>
          <w:trHeight w:val="161"/>
        </w:trPr>
        <w:tc>
          <w:tcPr>
            <w:tcW w:w="5807" w:type="dxa"/>
            <w:gridSpan w:val="2"/>
            <w:tcBorders>
              <w:bottom w:val="single" w:sz="4" w:space="0" w:color="auto"/>
            </w:tcBorders>
          </w:tcPr>
          <w:p w14:paraId="6CB404D0" w14:textId="77777777" w:rsidR="00271549" w:rsidRDefault="00271549">
            <w:r>
              <w:rPr>
                <w:rStyle w:val="normaltextrun"/>
                <w:rFonts w:ascii="Calibri" w:hAnsi="Calibri" w:cs="Calibri"/>
                <w:b/>
                <w:bCs/>
                <w:color w:val="000000"/>
                <w:shd w:val="clear" w:color="auto" w:fill="FFFFFF"/>
              </w:rPr>
              <w:t>Key Vocabulary</w:t>
            </w:r>
            <w:r>
              <w:rPr>
                <w:rStyle w:val="eop"/>
                <w:rFonts w:ascii="Calibri" w:hAnsi="Calibri" w:cs="Calibri"/>
                <w:color w:val="000000"/>
                <w:shd w:val="clear" w:color="auto" w:fill="FFFFFF"/>
              </w:rPr>
              <w:t> </w:t>
            </w:r>
          </w:p>
        </w:tc>
        <w:tc>
          <w:tcPr>
            <w:tcW w:w="4961" w:type="dxa"/>
            <w:vMerge/>
          </w:tcPr>
          <w:p w14:paraId="512985EA" w14:textId="77777777" w:rsidR="00271549" w:rsidRDefault="00271549"/>
        </w:tc>
      </w:tr>
      <w:tr w:rsidR="00271549" w14:paraId="68E25179" w14:textId="77777777" w:rsidTr="00116E48">
        <w:trPr>
          <w:trHeight w:val="17"/>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34D3BD3A" w14:textId="77777777" w:rsidR="00271549" w:rsidRDefault="00271549" w:rsidP="00B52002">
            <w:pPr>
              <w:pStyle w:val="paragraph"/>
              <w:spacing w:before="0" w:beforeAutospacing="0" w:after="0" w:afterAutospacing="0"/>
              <w:textAlignment w:val="baseline"/>
              <w:divId w:val="1517381201"/>
              <w:rPr>
                <w:rFonts w:ascii="Segoe UI" w:hAnsi="Segoe UI" w:cs="Segoe UI"/>
                <w:sz w:val="18"/>
                <w:szCs w:val="18"/>
              </w:rPr>
            </w:pPr>
            <w:r>
              <w:rPr>
                <w:rStyle w:val="normaltextrun"/>
                <w:rFonts w:ascii="Calibri" w:hAnsi="Calibri" w:cs="Calibri"/>
                <w:b/>
                <w:bCs/>
                <w:sz w:val="22"/>
                <w:szCs w:val="22"/>
              </w:rPr>
              <w:t>Key Term</w:t>
            </w:r>
            <w:r>
              <w:rPr>
                <w:rStyle w:val="eop"/>
                <w:rFonts w:ascii="Calibri" w:hAnsi="Calibri" w:cs="Calibri"/>
                <w:sz w:val="22"/>
                <w:szCs w:val="22"/>
              </w:rPr>
              <w:t> </w:t>
            </w:r>
          </w:p>
        </w:tc>
        <w:tc>
          <w:tcPr>
            <w:tcW w:w="3827" w:type="dxa"/>
            <w:tcBorders>
              <w:top w:val="single" w:sz="6" w:space="0" w:color="auto"/>
              <w:left w:val="nil"/>
              <w:bottom w:val="single" w:sz="6" w:space="0" w:color="auto"/>
              <w:right w:val="single" w:sz="6" w:space="0" w:color="auto"/>
            </w:tcBorders>
            <w:shd w:val="clear" w:color="auto" w:fill="auto"/>
          </w:tcPr>
          <w:p w14:paraId="3A0F3842" w14:textId="77777777" w:rsidR="00271549" w:rsidRDefault="00271549" w:rsidP="00B52002">
            <w:pPr>
              <w:pStyle w:val="paragraph"/>
              <w:spacing w:before="0" w:beforeAutospacing="0" w:after="0" w:afterAutospacing="0"/>
              <w:textAlignment w:val="baseline"/>
              <w:divId w:val="351953196"/>
              <w:rPr>
                <w:rFonts w:ascii="Segoe UI" w:hAnsi="Segoe UI" w:cs="Segoe UI"/>
                <w:sz w:val="18"/>
                <w:szCs w:val="18"/>
              </w:rPr>
            </w:pPr>
            <w:r>
              <w:rPr>
                <w:rStyle w:val="normaltextrun"/>
                <w:rFonts w:ascii="Calibri" w:hAnsi="Calibri" w:cs="Calibri"/>
                <w:b/>
                <w:bCs/>
                <w:sz w:val="22"/>
                <w:szCs w:val="22"/>
              </w:rPr>
              <w:t>Definition</w:t>
            </w:r>
            <w:r>
              <w:rPr>
                <w:rStyle w:val="eop"/>
                <w:rFonts w:ascii="Calibri" w:hAnsi="Calibri" w:cs="Calibri"/>
                <w:sz w:val="22"/>
                <w:szCs w:val="22"/>
              </w:rPr>
              <w:t> </w:t>
            </w:r>
          </w:p>
        </w:tc>
        <w:tc>
          <w:tcPr>
            <w:tcW w:w="4961" w:type="dxa"/>
            <w:vMerge/>
          </w:tcPr>
          <w:p w14:paraId="74EDFBD0" w14:textId="77777777" w:rsidR="00271549" w:rsidRDefault="00271549" w:rsidP="00B52002"/>
        </w:tc>
      </w:tr>
      <w:tr w:rsidR="00271549" w14:paraId="3B89433C" w14:textId="77777777" w:rsidTr="00116E48">
        <w:trPr>
          <w:trHeight w:val="11"/>
        </w:trPr>
        <w:tc>
          <w:tcPr>
            <w:tcW w:w="1980" w:type="dxa"/>
          </w:tcPr>
          <w:p w14:paraId="4D5C72FC" w14:textId="77777777" w:rsidR="00271549" w:rsidRDefault="00271549" w:rsidP="00B52002">
            <w:r>
              <w:rPr>
                <w:rStyle w:val="normaltextrun"/>
                <w:rFonts w:ascii="Calibri" w:hAnsi="Calibri" w:cs="Calibri"/>
                <w:color w:val="000000"/>
                <w:shd w:val="clear" w:color="auto" w:fill="FFFFFF"/>
              </w:rPr>
              <w:t>photosynthesis</w:t>
            </w:r>
            <w:r>
              <w:rPr>
                <w:rStyle w:val="eop"/>
                <w:rFonts w:ascii="Calibri" w:hAnsi="Calibri" w:cs="Calibri"/>
                <w:color w:val="000000"/>
                <w:shd w:val="clear" w:color="auto" w:fill="FFFFFF"/>
              </w:rPr>
              <w:t> </w:t>
            </w:r>
          </w:p>
        </w:tc>
        <w:tc>
          <w:tcPr>
            <w:tcW w:w="3827" w:type="dxa"/>
            <w:tcBorders>
              <w:top w:val="single" w:sz="6" w:space="0" w:color="auto"/>
              <w:left w:val="nil"/>
              <w:bottom w:val="single" w:sz="6" w:space="0" w:color="auto"/>
              <w:right w:val="single" w:sz="6" w:space="0" w:color="auto"/>
            </w:tcBorders>
            <w:shd w:val="clear" w:color="auto" w:fill="auto"/>
          </w:tcPr>
          <w:p w14:paraId="6EB41A31" w14:textId="77777777" w:rsidR="00271549" w:rsidRDefault="00271549" w:rsidP="00B52002">
            <w:pPr>
              <w:pStyle w:val="paragraph"/>
              <w:spacing w:before="0" w:beforeAutospacing="0" w:after="0" w:afterAutospacing="0"/>
              <w:textAlignment w:val="baseline"/>
              <w:divId w:val="1691760566"/>
              <w:rPr>
                <w:rFonts w:ascii="Segoe UI" w:hAnsi="Segoe UI" w:cs="Segoe UI"/>
                <w:sz w:val="18"/>
                <w:szCs w:val="18"/>
              </w:rPr>
            </w:pPr>
            <w:r>
              <w:rPr>
                <w:rStyle w:val="normaltextrun"/>
                <w:rFonts w:ascii="Calibri" w:hAnsi="Calibri" w:cs="Calibri"/>
                <w:sz w:val="22"/>
                <w:szCs w:val="22"/>
              </w:rPr>
              <w:t>the process by which green plans use sunlight to turn carbon dioxide and water into complex substances, giving off oxygen</w:t>
            </w:r>
            <w:r>
              <w:rPr>
                <w:rStyle w:val="eop"/>
                <w:rFonts w:ascii="Calibri" w:hAnsi="Calibri" w:cs="Calibri"/>
                <w:sz w:val="22"/>
                <w:szCs w:val="22"/>
              </w:rPr>
              <w:t> </w:t>
            </w:r>
          </w:p>
        </w:tc>
        <w:tc>
          <w:tcPr>
            <w:tcW w:w="4961" w:type="dxa"/>
            <w:vMerge/>
          </w:tcPr>
          <w:p w14:paraId="0E5DB22E" w14:textId="77777777" w:rsidR="00271549" w:rsidRDefault="00271549" w:rsidP="00B52002"/>
        </w:tc>
      </w:tr>
      <w:tr w:rsidR="00271549" w14:paraId="2FD06F0D"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1BE53B4D" w14:textId="77777777" w:rsidR="00271549" w:rsidRDefault="00271549" w:rsidP="00B52002">
            <w:pPr>
              <w:pStyle w:val="paragraph"/>
              <w:spacing w:before="0" w:beforeAutospacing="0" w:after="0" w:afterAutospacing="0"/>
              <w:textAlignment w:val="baseline"/>
              <w:divId w:val="1664311059"/>
              <w:rPr>
                <w:rFonts w:ascii="Segoe UI" w:hAnsi="Segoe UI" w:cs="Segoe UI"/>
                <w:sz w:val="18"/>
                <w:szCs w:val="18"/>
              </w:rPr>
            </w:pPr>
            <w:r>
              <w:rPr>
                <w:rStyle w:val="normaltextrun"/>
                <w:rFonts w:ascii="Calibri" w:hAnsi="Calibri" w:cs="Calibri"/>
                <w:sz w:val="22"/>
                <w:szCs w:val="22"/>
              </w:rPr>
              <w:t>glucose</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4420BF08" w14:textId="77777777" w:rsidR="00271549" w:rsidRDefault="00271549" w:rsidP="00B52002">
            <w:pPr>
              <w:pStyle w:val="paragraph"/>
              <w:spacing w:before="0" w:beforeAutospacing="0" w:after="0" w:afterAutospacing="0"/>
              <w:textAlignment w:val="baseline"/>
              <w:divId w:val="1386218230"/>
              <w:rPr>
                <w:rFonts w:ascii="Segoe UI" w:hAnsi="Segoe UI" w:cs="Segoe UI"/>
                <w:sz w:val="18"/>
                <w:szCs w:val="18"/>
              </w:rPr>
            </w:pPr>
            <w:r>
              <w:rPr>
                <w:rStyle w:val="normaltextrun"/>
                <w:rFonts w:ascii="Calibri" w:hAnsi="Calibri" w:cs="Calibri"/>
                <w:sz w:val="22"/>
                <w:szCs w:val="22"/>
              </w:rPr>
              <w:t>A form of sugar found in fruit juice and honey</w:t>
            </w:r>
            <w:r>
              <w:rPr>
                <w:rStyle w:val="eop"/>
                <w:rFonts w:ascii="Calibri" w:hAnsi="Calibri" w:cs="Calibri"/>
                <w:sz w:val="22"/>
                <w:szCs w:val="22"/>
              </w:rPr>
              <w:t> </w:t>
            </w:r>
          </w:p>
        </w:tc>
        <w:tc>
          <w:tcPr>
            <w:tcW w:w="4961" w:type="dxa"/>
            <w:vMerge/>
          </w:tcPr>
          <w:p w14:paraId="374D6961" w14:textId="77777777" w:rsidR="00271549" w:rsidRDefault="00271549" w:rsidP="00B52002"/>
        </w:tc>
      </w:tr>
      <w:tr w:rsidR="00271549" w14:paraId="56FA75C8"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6A412421" w14:textId="77777777" w:rsidR="00271549" w:rsidRDefault="00271549" w:rsidP="00B52002">
            <w:pPr>
              <w:pStyle w:val="paragraph"/>
              <w:spacing w:before="0" w:beforeAutospacing="0" w:after="0" w:afterAutospacing="0"/>
              <w:textAlignment w:val="baseline"/>
              <w:divId w:val="1898007391"/>
              <w:rPr>
                <w:rFonts w:ascii="Segoe UI" w:hAnsi="Segoe UI" w:cs="Segoe UI"/>
                <w:sz w:val="18"/>
                <w:szCs w:val="18"/>
              </w:rPr>
            </w:pPr>
            <w:r>
              <w:rPr>
                <w:rStyle w:val="normaltextrun"/>
                <w:rFonts w:ascii="Calibri" w:hAnsi="Calibri" w:cs="Calibri"/>
                <w:sz w:val="22"/>
                <w:szCs w:val="22"/>
              </w:rPr>
              <w:t>starch</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60140118" w14:textId="77777777" w:rsidR="00271549" w:rsidRDefault="00271549" w:rsidP="00B52002">
            <w:pPr>
              <w:pStyle w:val="paragraph"/>
              <w:spacing w:before="0" w:beforeAutospacing="0" w:after="0" w:afterAutospacing="0"/>
              <w:textAlignment w:val="baseline"/>
              <w:divId w:val="1963537062"/>
              <w:rPr>
                <w:rFonts w:ascii="Segoe UI" w:hAnsi="Segoe UI" w:cs="Segoe UI"/>
                <w:sz w:val="18"/>
                <w:szCs w:val="18"/>
              </w:rPr>
            </w:pPr>
            <w:r>
              <w:rPr>
                <w:rStyle w:val="normaltextrun"/>
                <w:rFonts w:ascii="Calibri" w:hAnsi="Calibri" w:cs="Calibri"/>
                <w:sz w:val="22"/>
                <w:szCs w:val="22"/>
              </w:rPr>
              <w:t>a white carbohydrate found in bread, potatoes and some other foods</w:t>
            </w:r>
            <w:r>
              <w:rPr>
                <w:rStyle w:val="eop"/>
                <w:rFonts w:ascii="Calibri" w:hAnsi="Calibri" w:cs="Calibri"/>
                <w:sz w:val="22"/>
                <w:szCs w:val="22"/>
              </w:rPr>
              <w:t> </w:t>
            </w:r>
          </w:p>
        </w:tc>
        <w:tc>
          <w:tcPr>
            <w:tcW w:w="4961" w:type="dxa"/>
            <w:vMerge/>
          </w:tcPr>
          <w:p w14:paraId="7A7AE043" w14:textId="77777777" w:rsidR="00271549" w:rsidRDefault="00271549" w:rsidP="00B52002"/>
        </w:tc>
      </w:tr>
      <w:tr w:rsidR="00271549" w14:paraId="680DB8BA"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618554D8" w14:textId="77777777" w:rsidR="00271549" w:rsidRDefault="00271549" w:rsidP="00B52002">
            <w:pPr>
              <w:pStyle w:val="paragraph"/>
              <w:spacing w:before="0" w:beforeAutospacing="0" w:after="0" w:afterAutospacing="0"/>
              <w:textAlignment w:val="baseline"/>
              <w:divId w:val="1452897080"/>
              <w:rPr>
                <w:rFonts w:ascii="Segoe UI" w:hAnsi="Segoe UI" w:cs="Segoe UI"/>
                <w:sz w:val="18"/>
                <w:szCs w:val="18"/>
              </w:rPr>
            </w:pPr>
            <w:r>
              <w:rPr>
                <w:rStyle w:val="normaltextrun"/>
                <w:rFonts w:ascii="Calibri" w:hAnsi="Calibri" w:cs="Calibri"/>
                <w:sz w:val="22"/>
                <w:szCs w:val="22"/>
              </w:rPr>
              <w:t>incisors</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5314BE7B" w14:textId="77777777" w:rsidR="00271549" w:rsidRDefault="00271549" w:rsidP="00B52002">
            <w:pPr>
              <w:pStyle w:val="paragraph"/>
              <w:spacing w:before="0" w:beforeAutospacing="0" w:after="0" w:afterAutospacing="0"/>
              <w:textAlignment w:val="baseline"/>
              <w:divId w:val="761028731"/>
              <w:rPr>
                <w:rFonts w:ascii="Segoe UI" w:hAnsi="Segoe UI" w:cs="Segoe UI"/>
                <w:sz w:val="18"/>
                <w:szCs w:val="18"/>
              </w:rPr>
            </w:pPr>
            <w:r>
              <w:rPr>
                <w:rStyle w:val="normaltextrun"/>
                <w:rFonts w:ascii="Calibri" w:hAnsi="Calibri" w:cs="Calibri"/>
                <w:sz w:val="22"/>
                <w:szCs w:val="22"/>
              </w:rPr>
              <w:t>the sharp edged front teeth in the upper and lower jaws</w:t>
            </w:r>
            <w:r>
              <w:rPr>
                <w:rStyle w:val="eop"/>
                <w:rFonts w:ascii="Calibri" w:hAnsi="Calibri" w:cs="Calibri"/>
                <w:sz w:val="22"/>
                <w:szCs w:val="22"/>
              </w:rPr>
              <w:t> </w:t>
            </w:r>
          </w:p>
        </w:tc>
        <w:tc>
          <w:tcPr>
            <w:tcW w:w="4961" w:type="dxa"/>
            <w:vMerge/>
          </w:tcPr>
          <w:p w14:paraId="5DDC509E" w14:textId="77777777" w:rsidR="00271549" w:rsidRDefault="00271549" w:rsidP="00B52002"/>
        </w:tc>
      </w:tr>
      <w:tr w:rsidR="00271549" w14:paraId="5C3E6070"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7174B705" w14:textId="77777777" w:rsidR="00271549" w:rsidRDefault="00271549" w:rsidP="00B52002">
            <w:pPr>
              <w:pStyle w:val="paragraph"/>
              <w:spacing w:before="0" w:beforeAutospacing="0" w:after="0" w:afterAutospacing="0"/>
              <w:textAlignment w:val="baseline"/>
              <w:divId w:val="1645349049"/>
              <w:rPr>
                <w:rFonts w:ascii="Segoe UI" w:hAnsi="Segoe UI" w:cs="Segoe UI"/>
                <w:sz w:val="18"/>
                <w:szCs w:val="18"/>
              </w:rPr>
            </w:pPr>
            <w:r>
              <w:rPr>
                <w:rStyle w:val="normaltextrun"/>
                <w:rFonts w:ascii="Calibri" w:hAnsi="Calibri" w:cs="Calibri"/>
                <w:sz w:val="22"/>
                <w:szCs w:val="22"/>
              </w:rPr>
              <w:t>canines</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259E39E6" w14:textId="77777777" w:rsidR="00271549" w:rsidRDefault="00271549" w:rsidP="00B52002">
            <w:pPr>
              <w:pStyle w:val="paragraph"/>
              <w:spacing w:before="0" w:beforeAutospacing="0" w:after="0" w:afterAutospacing="0"/>
              <w:textAlignment w:val="baseline"/>
              <w:divId w:val="2022464693"/>
              <w:rPr>
                <w:rFonts w:ascii="Segoe UI" w:hAnsi="Segoe UI" w:cs="Segoe UI"/>
                <w:sz w:val="18"/>
                <w:szCs w:val="18"/>
              </w:rPr>
            </w:pPr>
            <w:r>
              <w:rPr>
                <w:rStyle w:val="normaltextrun"/>
                <w:rFonts w:ascii="Calibri" w:hAnsi="Calibri" w:cs="Calibri"/>
                <w:sz w:val="22"/>
                <w:szCs w:val="22"/>
              </w:rPr>
              <w:t>pointed tooth at the front of the mouth</w:t>
            </w:r>
            <w:r>
              <w:rPr>
                <w:rStyle w:val="eop"/>
                <w:rFonts w:ascii="Calibri" w:hAnsi="Calibri" w:cs="Calibri"/>
                <w:sz w:val="22"/>
                <w:szCs w:val="22"/>
              </w:rPr>
              <w:t> </w:t>
            </w:r>
          </w:p>
        </w:tc>
        <w:tc>
          <w:tcPr>
            <w:tcW w:w="4961" w:type="dxa"/>
            <w:vMerge/>
          </w:tcPr>
          <w:p w14:paraId="421FE26E" w14:textId="77777777" w:rsidR="00271549" w:rsidRDefault="00271549" w:rsidP="00B52002"/>
        </w:tc>
      </w:tr>
      <w:tr w:rsidR="00271549" w14:paraId="579C997E"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600697A8" w14:textId="77777777" w:rsidR="00271549" w:rsidRDefault="00271549" w:rsidP="00B52002">
            <w:pPr>
              <w:pStyle w:val="paragraph"/>
              <w:spacing w:before="0" w:beforeAutospacing="0" w:after="0" w:afterAutospacing="0"/>
              <w:textAlignment w:val="baseline"/>
              <w:divId w:val="1243181081"/>
              <w:rPr>
                <w:rFonts w:ascii="Segoe UI" w:hAnsi="Segoe UI" w:cs="Segoe UI"/>
                <w:sz w:val="18"/>
                <w:szCs w:val="18"/>
              </w:rPr>
            </w:pPr>
            <w:r>
              <w:rPr>
                <w:rStyle w:val="normaltextrun"/>
                <w:rFonts w:ascii="Calibri" w:hAnsi="Calibri" w:cs="Calibri"/>
                <w:sz w:val="22"/>
                <w:szCs w:val="22"/>
              </w:rPr>
              <w:t>molars/ premolars</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77F4E23E" w14:textId="77777777" w:rsidR="00271549" w:rsidRDefault="00271549" w:rsidP="00B52002">
            <w:pPr>
              <w:pStyle w:val="paragraph"/>
              <w:spacing w:before="0" w:beforeAutospacing="0" w:after="0" w:afterAutospacing="0"/>
              <w:textAlignment w:val="baseline"/>
              <w:divId w:val="551385723"/>
              <w:rPr>
                <w:rFonts w:ascii="Segoe UI" w:hAnsi="Segoe UI" w:cs="Segoe UI"/>
                <w:sz w:val="18"/>
                <w:szCs w:val="18"/>
              </w:rPr>
            </w:pPr>
            <w:r>
              <w:rPr>
                <w:rStyle w:val="normaltextrun"/>
                <w:rFonts w:ascii="Calibri" w:hAnsi="Calibri" w:cs="Calibri"/>
                <w:sz w:val="22"/>
                <w:szCs w:val="22"/>
              </w:rPr>
              <w:t>the wide teeth at the back of the jow, used for chewing</w:t>
            </w:r>
            <w:r>
              <w:rPr>
                <w:rStyle w:val="eop"/>
                <w:rFonts w:ascii="Calibri" w:hAnsi="Calibri" w:cs="Calibri"/>
                <w:sz w:val="22"/>
                <w:szCs w:val="22"/>
              </w:rPr>
              <w:t> </w:t>
            </w:r>
          </w:p>
        </w:tc>
        <w:tc>
          <w:tcPr>
            <w:tcW w:w="4961" w:type="dxa"/>
            <w:vMerge/>
          </w:tcPr>
          <w:p w14:paraId="0898590A" w14:textId="77777777" w:rsidR="00271549" w:rsidRDefault="00271549" w:rsidP="00B52002"/>
        </w:tc>
      </w:tr>
      <w:tr w:rsidR="00271549" w14:paraId="5525DF2A"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2DB94DD7" w14:textId="77777777" w:rsidR="00271549" w:rsidRDefault="00271549" w:rsidP="00B52002">
            <w:pPr>
              <w:pStyle w:val="paragraph"/>
              <w:spacing w:before="0" w:beforeAutospacing="0" w:after="0" w:afterAutospacing="0"/>
              <w:textAlignment w:val="baseline"/>
              <w:divId w:val="442268456"/>
              <w:rPr>
                <w:rFonts w:ascii="Segoe UI" w:hAnsi="Segoe UI" w:cs="Segoe UI"/>
                <w:sz w:val="18"/>
                <w:szCs w:val="18"/>
              </w:rPr>
            </w:pPr>
            <w:r>
              <w:rPr>
                <w:rStyle w:val="normaltextrun"/>
                <w:rFonts w:ascii="Calibri" w:hAnsi="Calibri" w:cs="Calibri"/>
                <w:sz w:val="22"/>
                <w:szCs w:val="22"/>
              </w:rPr>
              <w:t>skeleton</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38EC0D7E" w14:textId="77777777" w:rsidR="00271549" w:rsidRDefault="00271549" w:rsidP="00B52002">
            <w:pPr>
              <w:pStyle w:val="paragraph"/>
              <w:spacing w:before="0" w:beforeAutospacing="0" w:after="0" w:afterAutospacing="0"/>
              <w:textAlignment w:val="baseline"/>
              <w:divId w:val="27611204"/>
              <w:rPr>
                <w:rFonts w:ascii="Segoe UI" w:hAnsi="Segoe UI" w:cs="Segoe UI"/>
                <w:sz w:val="18"/>
                <w:szCs w:val="18"/>
              </w:rPr>
            </w:pPr>
            <w:r>
              <w:rPr>
                <w:rStyle w:val="normaltextrun"/>
                <w:rFonts w:ascii="Calibri" w:hAnsi="Calibri" w:cs="Calibri"/>
                <w:sz w:val="22"/>
                <w:szCs w:val="22"/>
              </w:rPr>
              <w:t>the framework of a person or animal’s body</w:t>
            </w:r>
            <w:r>
              <w:rPr>
                <w:rStyle w:val="eop"/>
                <w:rFonts w:ascii="Calibri" w:hAnsi="Calibri" w:cs="Calibri"/>
                <w:sz w:val="22"/>
                <w:szCs w:val="22"/>
              </w:rPr>
              <w:t> </w:t>
            </w:r>
          </w:p>
        </w:tc>
        <w:tc>
          <w:tcPr>
            <w:tcW w:w="4961" w:type="dxa"/>
            <w:vMerge/>
          </w:tcPr>
          <w:p w14:paraId="52CE7330" w14:textId="77777777" w:rsidR="00271549" w:rsidRDefault="00271549" w:rsidP="00B52002"/>
        </w:tc>
      </w:tr>
      <w:tr w:rsidR="00271549" w14:paraId="64403F21" w14:textId="77777777" w:rsidTr="00116E48">
        <w:trPr>
          <w:trHeight w:val="11"/>
        </w:trPr>
        <w:tc>
          <w:tcPr>
            <w:tcW w:w="1980" w:type="dxa"/>
            <w:tcBorders>
              <w:top w:val="nil"/>
              <w:left w:val="single" w:sz="6" w:space="0" w:color="auto"/>
              <w:bottom w:val="single" w:sz="6" w:space="0" w:color="auto"/>
              <w:right w:val="single" w:sz="6" w:space="0" w:color="auto"/>
            </w:tcBorders>
            <w:shd w:val="clear" w:color="auto" w:fill="auto"/>
          </w:tcPr>
          <w:p w14:paraId="28EF2939" w14:textId="77777777" w:rsidR="00271549" w:rsidRDefault="00271549" w:rsidP="00B52002">
            <w:pPr>
              <w:pStyle w:val="paragraph"/>
              <w:spacing w:before="0" w:beforeAutospacing="0" w:after="0" w:afterAutospacing="0"/>
              <w:textAlignment w:val="baseline"/>
              <w:divId w:val="1749695597"/>
              <w:rPr>
                <w:rFonts w:ascii="Segoe UI" w:hAnsi="Segoe UI" w:cs="Segoe UI"/>
                <w:sz w:val="18"/>
                <w:szCs w:val="18"/>
              </w:rPr>
            </w:pPr>
            <w:r>
              <w:rPr>
                <w:rStyle w:val="normaltextrun"/>
                <w:rFonts w:ascii="Calibri" w:hAnsi="Calibri" w:cs="Calibri"/>
                <w:sz w:val="22"/>
                <w:szCs w:val="22"/>
              </w:rPr>
              <w:t>muscle</w:t>
            </w:r>
            <w:r>
              <w:rPr>
                <w:rStyle w:val="eop"/>
                <w:rFonts w:ascii="Calibri" w:hAnsi="Calibri" w:cs="Calibri"/>
                <w:sz w:val="22"/>
                <w:szCs w:val="22"/>
              </w:rPr>
              <w:t> </w:t>
            </w:r>
          </w:p>
        </w:tc>
        <w:tc>
          <w:tcPr>
            <w:tcW w:w="3827" w:type="dxa"/>
            <w:tcBorders>
              <w:top w:val="nil"/>
              <w:left w:val="nil"/>
              <w:bottom w:val="single" w:sz="6" w:space="0" w:color="auto"/>
              <w:right w:val="single" w:sz="6" w:space="0" w:color="auto"/>
            </w:tcBorders>
            <w:shd w:val="clear" w:color="auto" w:fill="auto"/>
          </w:tcPr>
          <w:p w14:paraId="7A0D36D0" w14:textId="77777777" w:rsidR="00271549" w:rsidRDefault="00271549" w:rsidP="00B52002">
            <w:pPr>
              <w:pStyle w:val="paragraph"/>
              <w:spacing w:before="0" w:beforeAutospacing="0" w:after="0" w:afterAutospacing="0"/>
              <w:textAlignment w:val="baseline"/>
              <w:divId w:val="1727341170"/>
              <w:rPr>
                <w:rFonts w:ascii="Segoe UI" w:hAnsi="Segoe UI" w:cs="Segoe UI"/>
                <w:sz w:val="18"/>
                <w:szCs w:val="18"/>
              </w:rPr>
            </w:pPr>
            <w:r>
              <w:rPr>
                <w:rStyle w:val="normaltextrun"/>
                <w:rFonts w:ascii="Calibri" w:hAnsi="Calibri" w:cs="Calibri"/>
                <w:sz w:val="22"/>
                <w:szCs w:val="22"/>
              </w:rPr>
              <w:t>a band or bundle of fibrous tissue that can contract and relax and so produce movement in parts of the body</w:t>
            </w:r>
            <w:r>
              <w:rPr>
                <w:rStyle w:val="eop"/>
                <w:rFonts w:ascii="Calibri" w:hAnsi="Calibri" w:cs="Calibri"/>
                <w:sz w:val="22"/>
                <w:szCs w:val="22"/>
              </w:rPr>
              <w:t> </w:t>
            </w:r>
          </w:p>
        </w:tc>
        <w:tc>
          <w:tcPr>
            <w:tcW w:w="4961" w:type="dxa"/>
            <w:vMerge/>
          </w:tcPr>
          <w:p w14:paraId="67FCB1DC" w14:textId="77777777" w:rsidR="00271549" w:rsidRDefault="00271549" w:rsidP="00B52002"/>
        </w:tc>
      </w:tr>
      <w:tr w:rsidR="00271549" w14:paraId="7659504D" w14:textId="77777777" w:rsidTr="00116E48">
        <w:trPr>
          <w:trHeight w:val="11"/>
        </w:trPr>
        <w:tc>
          <w:tcPr>
            <w:tcW w:w="1980" w:type="dxa"/>
          </w:tcPr>
          <w:p w14:paraId="0FC2B8A5" w14:textId="77777777" w:rsidR="00271549" w:rsidRDefault="00271549" w:rsidP="00B52002">
            <w:r>
              <w:t xml:space="preserve">solid </w:t>
            </w:r>
          </w:p>
        </w:tc>
        <w:tc>
          <w:tcPr>
            <w:tcW w:w="3827" w:type="dxa"/>
            <w:tcBorders>
              <w:top w:val="nil"/>
              <w:left w:val="nil"/>
              <w:bottom w:val="single" w:sz="6" w:space="0" w:color="auto"/>
              <w:right w:val="single" w:sz="6" w:space="0" w:color="auto"/>
            </w:tcBorders>
            <w:shd w:val="clear" w:color="auto" w:fill="auto"/>
          </w:tcPr>
          <w:p w14:paraId="3C325BBF" w14:textId="77777777" w:rsidR="00271549" w:rsidRDefault="00271549" w:rsidP="00B52002">
            <w:pPr>
              <w:pStyle w:val="paragraph"/>
              <w:spacing w:before="0" w:beforeAutospacing="0" w:after="0" w:afterAutospacing="0"/>
              <w:textAlignment w:val="baseline"/>
              <w:divId w:val="2077318803"/>
              <w:rPr>
                <w:rFonts w:ascii="Segoe UI" w:hAnsi="Segoe UI" w:cs="Segoe UI"/>
                <w:sz w:val="18"/>
                <w:szCs w:val="18"/>
              </w:rPr>
            </w:pPr>
            <w:r>
              <w:rPr>
                <w:rStyle w:val="normaltextrun"/>
                <w:rFonts w:ascii="Calibri" w:hAnsi="Calibri" w:cs="Calibri"/>
                <w:sz w:val="22"/>
                <w:szCs w:val="22"/>
              </w:rPr>
              <w:t>keeping its shape, not liquid or gas</w:t>
            </w:r>
            <w:r>
              <w:rPr>
                <w:rStyle w:val="eop"/>
                <w:rFonts w:ascii="Calibri" w:hAnsi="Calibri" w:cs="Calibri"/>
                <w:sz w:val="22"/>
                <w:szCs w:val="22"/>
              </w:rPr>
              <w:t> </w:t>
            </w:r>
          </w:p>
        </w:tc>
        <w:tc>
          <w:tcPr>
            <w:tcW w:w="4961" w:type="dxa"/>
            <w:vMerge/>
          </w:tcPr>
          <w:p w14:paraId="72F68500" w14:textId="77777777" w:rsidR="00271549" w:rsidRDefault="00271549" w:rsidP="00B52002"/>
        </w:tc>
      </w:tr>
      <w:tr w:rsidR="00271549" w14:paraId="717427D0" w14:textId="77777777" w:rsidTr="00116E48">
        <w:trPr>
          <w:trHeight w:val="269"/>
        </w:trPr>
        <w:tc>
          <w:tcPr>
            <w:tcW w:w="1980" w:type="dxa"/>
            <w:vMerge w:val="restart"/>
          </w:tcPr>
          <w:p w14:paraId="5B6A8B30" w14:textId="77777777" w:rsidR="00271549" w:rsidRDefault="00271549" w:rsidP="00B52002">
            <w:r>
              <w:t>liquid</w:t>
            </w:r>
          </w:p>
        </w:tc>
        <w:tc>
          <w:tcPr>
            <w:tcW w:w="3827" w:type="dxa"/>
            <w:vMerge w:val="restart"/>
            <w:tcBorders>
              <w:top w:val="nil"/>
              <w:left w:val="nil"/>
              <w:right w:val="single" w:sz="6" w:space="0" w:color="auto"/>
            </w:tcBorders>
            <w:shd w:val="clear" w:color="auto" w:fill="auto"/>
          </w:tcPr>
          <w:p w14:paraId="216A9BF6" w14:textId="77777777" w:rsidR="00271549" w:rsidRDefault="00271549" w:rsidP="00B52002">
            <w:pPr>
              <w:pStyle w:val="paragraph"/>
              <w:spacing w:before="0" w:beforeAutospacing="0" w:after="0" w:afterAutospacing="0"/>
              <w:textAlignment w:val="baseline"/>
              <w:divId w:val="1260983863"/>
              <w:rPr>
                <w:rFonts w:ascii="Segoe UI" w:hAnsi="Segoe UI" w:cs="Segoe UI"/>
                <w:sz w:val="18"/>
                <w:szCs w:val="18"/>
              </w:rPr>
            </w:pPr>
            <w:r>
              <w:rPr>
                <w:rStyle w:val="normaltextrun"/>
                <w:rFonts w:ascii="Calibri" w:hAnsi="Calibri" w:cs="Calibri"/>
                <w:sz w:val="22"/>
                <w:szCs w:val="22"/>
              </w:rPr>
              <w:t>A substance like water or oil that flows freely but (unlike a gas) has a constant volume</w:t>
            </w:r>
            <w:r>
              <w:rPr>
                <w:rStyle w:val="eop"/>
                <w:rFonts w:ascii="Calibri" w:hAnsi="Calibri" w:cs="Calibri"/>
                <w:sz w:val="22"/>
                <w:szCs w:val="22"/>
              </w:rPr>
              <w:t> </w:t>
            </w:r>
          </w:p>
        </w:tc>
        <w:tc>
          <w:tcPr>
            <w:tcW w:w="4961" w:type="dxa"/>
            <w:vMerge/>
          </w:tcPr>
          <w:p w14:paraId="11EDF8F2" w14:textId="77777777" w:rsidR="00271549" w:rsidRDefault="00271549" w:rsidP="00B52002"/>
        </w:tc>
      </w:tr>
      <w:tr w:rsidR="00271549" w14:paraId="04FBA55B" w14:textId="77777777" w:rsidTr="00116E48">
        <w:trPr>
          <w:trHeight w:val="372"/>
        </w:trPr>
        <w:tc>
          <w:tcPr>
            <w:tcW w:w="1980" w:type="dxa"/>
            <w:vMerge/>
          </w:tcPr>
          <w:p w14:paraId="102856D8" w14:textId="77777777" w:rsidR="00271549" w:rsidRDefault="00271549" w:rsidP="00B52002"/>
        </w:tc>
        <w:tc>
          <w:tcPr>
            <w:tcW w:w="3827" w:type="dxa"/>
            <w:vMerge/>
            <w:tcBorders>
              <w:left w:val="nil"/>
              <w:bottom w:val="single" w:sz="6" w:space="0" w:color="auto"/>
              <w:right w:val="single" w:sz="6" w:space="0" w:color="auto"/>
            </w:tcBorders>
            <w:shd w:val="clear" w:color="auto" w:fill="auto"/>
          </w:tcPr>
          <w:p w14:paraId="76984EBE" w14:textId="77777777" w:rsidR="00271549" w:rsidRDefault="00271549" w:rsidP="00B52002">
            <w:pPr>
              <w:pStyle w:val="paragraph"/>
              <w:spacing w:before="0" w:beforeAutospacing="0" w:after="0" w:afterAutospacing="0"/>
              <w:textAlignment w:val="baseline"/>
              <w:rPr>
                <w:rStyle w:val="normaltextrun"/>
                <w:rFonts w:ascii="Calibri" w:hAnsi="Calibri" w:cs="Calibri"/>
                <w:sz w:val="22"/>
                <w:szCs w:val="22"/>
              </w:rPr>
            </w:pPr>
          </w:p>
        </w:tc>
        <w:tc>
          <w:tcPr>
            <w:tcW w:w="4961" w:type="dxa"/>
            <w:vMerge w:val="restart"/>
          </w:tcPr>
          <w:p w14:paraId="0554DB7E" w14:textId="77777777" w:rsidR="00116E48" w:rsidRPr="00271549" w:rsidRDefault="00116E48" w:rsidP="00116E48">
            <w:r w:rsidRPr="00271549">
              <w:rPr>
                <w:b/>
                <w:bCs/>
              </w:rPr>
              <w:t>Rocks and Soils</w:t>
            </w:r>
            <w:r w:rsidRPr="00271549">
              <w:t> </w:t>
            </w:r>
          </w:p>
          <w:p w14:paraId="23752646" w14:textId="77777777" w:rsidR="00116E48" w:rsidRPr="00271549" w:rsidRDefault="00116E48" w:rsidP="00116E48">
            <w:r w:rsidRPr="00271549">
              <w:t> </w:t>
            </w:r>
          </w:p>
          <w:p w14:paraId="604A196E" w14:textId="77777777" w:rsidR="00116E48" w:rsidRPr="00271549" w:rsidRDefault="00116E48" w:rsidP="00116E48">
            <w:r w:rsidRPr="00271549">
              <w:t>There are three types of rocks that are formed naturally. </w:t>
            </w:r>
          </w:p>
          <w:p w14:paraId="15BE6E2D" w14:textId="77777777" w:rsidR="00116E48" w:rsidRPr="00271549" w:rsidRDefault="00116E48" w:rsidP="00116E48">
            <w:r w:rsidRPr="00271549">
              <w:t> </w:t>
            </w:r>
          </w:p>
          <w:p w14:paraId="45956653" w14:textId="77777777" w:rsidR="00116E48" w:rsidRPr="00271549" w:rsidRDefault="00116E48" w:rsidP="00116E48">
            <w:r w:rsidRPr="00116E48">
              <w:rPr>
                <w:b/>
              </w:rPr>
              <w:t>Igneous:</w:t>
            </w:r>
            <w:r w:rsidRPr="00271549">
              <w:t xml:space="preserve"> When molten magma cools, igneous rocks are formed. This either cools and forms rocks under the earth’s surface, or flows out of erupting volcanoes as lava and may mix with other minerals. </w:t>
            </w:r>
            <w:r w:rsidRPr="00271549">
              <w:lastRenderedPageBreak/>
              <w:t>Examples include granite and basalt. This type of rock is strong, hardwearing and non-porous. </w:t>
            </w:r>
          </w:p>
          <w:p w14:paraId="2027D6AB" w14:textId="5FB3747E" w:rsidR="00116E48" w:rsidRPr="00271549" w:rsidRDefault="00116E48" w:rsidP="00116E48">
            <w:r w:rsidRPr="00116E48">
              <w:rPr>
                <w:b/>
              </w:rPr>
              <w:t>Sedimentary:</w:t>
            </w:r>
            <w:r w:rsidRPr="00271549">
              <w:t xml:space="preserve"> Sometimes, little pieces of rocks that have been weathered can be found at the bottom of lakes, seas and rivers This is called sediment. Over millions of years, layers of this sediment builds up forming sedimentary rocks. Examples include limestone and chalk. Sedimentary rocks are porous and can easily be worn down. </w:t>
            </w:r>
          </w:p>
          <w:p w14:paraId="33632395" w14:textId="77777777" w:rsidR="00116E48" w:rsidRPr="00271549" w:rsidRDefault="00116E48" w:rsidP="00116E48">
            <w:r w:rsidRPr="00271549">
              <w:t> </w:t>
            </w:r>
          </w:p>
          <w:p w14:paraId="7D58CD36" w14:textId="77777777" w:rsidR="00116E48" w:rsidRPr="00271549" w:rsidRDefault="00116E48" w:rsidP="00116E48">
            <w:r w:rsidRPr="00116E48">
              <w:rPr>
                <w:b/>
              </w:rPr>
              <w:t>Metamorphic:</w:t>
            </w:r>
            <w:r w:rsidRPr="00271549">
              <w:t xml:space="preserve"> When some igneous and sedimentary rocks are heated and squeezed (pressured), they form metamorphic rocks. Examples include slate and marble. Metamorphic rocks are strong.  </w:t>
            </w:r>
          </w:p>
          <w:p w14:paraId="52C598C3" w14:textId="77777777" w:rsidR="00116E48" w:rsidRPr="00271549" w:rsidRDefault="00116E48" w:rsidP="00116E48">
            <w:r w:rsidRPr="00271549">
              <w:t> </w:t>
            </w:r>
          </w:p>
          <w:p w14:paraId="01824C55" w14:textId="77777777" w:rsidR="00116E48" w:rsidRPr="00271549" w:rsidRDefault="00116E48" w:rsidP="00116E48">
            <w:r w:rsidRPr="00271549">
              <w:t>Bricks and concrete are not rocks because they are man-made. </w:t>
            </w:r>
          </w:p>
          <w:p w14:paraId="36DADA76" w14:textId="781E1C0D" w:rsidR="00271549" w:rsidRDefault="00271549" w:rsidP="00271549"/>
        </w:tc>
      </w:tr>
      <w:tr w:rsidR="00271549" w14:paraId="4206CB4E" w14:textId="77777777" w:rsidTr="00116E48">
        <w:trPr>
          <w:trHeight w:val="11"/>
        </w:trPr>
        <w:tc>
          <w:tcPr>
            <w:tcW w:w="1980" w:type="dxa"/>
          </w:tcPr>
          <w:p w14:paraId="45034849" w14:textId="77777777" w:rsidR="00271549" w:rsidRDefault="00271549" w:rsidP="00B52002">
            <w:r>
              <w:t>gas</w:t>
            </w:r>
          </w:p>
        </w:tc>
        <w:tc>
          <w:tcPr>
            <w:tcW w:w="3827" w:type="dxa"/>
            <w:tcBorders>
              <w:top w:val="nil"/>
              <w:left w:val="nil"/>
              <w:bottom w:val="single" w:sz="6" w:space="0" w:color="auto"/>
              <w:right w:val="single" w:sz="6" w:space="0" w:color="auto"/>
            </w:tcBorders>
            <w:shd w:val="clear" w:color="auto" w:fill="auto"/>
          </w:tcPr>
          <w:p w14:paraId="29F8E326" w14:textId="77777777" w:rsidR="00271549" w:rsidRDefault="00271549" w:rsidP="00B52002">
            <w:pPr>
              <w:pStyle w:val="paragraph"/>
              <w:spacing w:before="0" w:beforeAutospacing="0" w:after="0" w:afterAutospacing="0"/>
              <w:textAlignment w:val="baseline"/>
              <w:divId w:val="1096898513"/>
              <w:rPr>
                <w:rFonts w:ascii="Segoe UI" w:hAnsi="Segoe UI" w:cs="Segoe UI"/>
                <w:sz w:val="18"/>
                <w:szCs w:val="18"/>
              </w:rPr>
            </w:pPr>
            <w:r>
              <w:rPr>
                <w:rStyle w:val="normaltextrun"/>
                <w:rFonts w:ascii="Calibri" w:hAnsi="Calibri" w:cs="Calibri"/>
                <w:sz w:val="22"/>
                <w:szCs w:val="22"/>
              </w:rPr>
              <w:t>A substance that can move freely and is not a liquid or solid at ordinary temperatures</w:t>
            </w:r>
            <w:r>
              <w:rPr>
                <w:rStyle w:val="eop"/>
                <w:rFonts w:ascii="Calibri" w:hAnsi="Calibri" w:cs="Calibri"/>
                <w:sz w:val="22"/>
                <w:szCs w:val="22"/>
              </w:rPr>
              <w:t> </w:t>
            </w:r>
          </w:p>
        </w:tc>
        <w:tc>
          <w:tcPr>
            <w:tcW w:w="4961" w:type="dxa"/>
            <w:vMerge/>
          </w:tcPr>
          <w:p w14:paraId="4C2EFF59" w14:textId="77777777" w:rsidR="00271549" w:rsidRDefault="00271549" w:rsidP="00B52002"/>
        </w:tc>
      </w:tr>
      <w:tr w:rsidR="00271549" w14:paraId="2A6513E0" w14:textId="77777777" w:rsidTr="00116E48">
        <w:trPr>
          <w:trHeight w:val="11"/>
        </w:trPr>
        <w:tc>
          <w:tcPr>
            <w:tcW w:w="1980" w:type="dxa"/>
          </w:tcPr>
          <w:p w14:paraId="19B23E3D" w14:textId="77777777" w:rsidR="00271549" w:rsidRDefault="00271549" w:rsidP="00B52002">
            <w:r>
              <w:t>fossil</w:t>
            </w:r>
          </w:p>
        </w:tc>
        <w:tc>
          <w:tcPr>
            <w:tcW w:w="3827" w:type="dxa"/>
          </w:tcPr>
          <w:p w14:paraId="660A67E6" w14:textId="77777777" w:rsidR="00271549" w:rsidRDefault="00271549">
            <w:r w:rsidRPr="00B52002">
              <w:t>the remains or traces of a prehistoric animal or plant that he been buried in the ground for a long time and become hardened in rock</w:t>
            </w:r>
          </w:p>
        </w:tc>
        <w:tc>
          <w:tcPr>
            <w:tcW w:w="4961" w:type="dxa"/>
            <w:vMerge/>
          </w:tcPr>
          <w:p w14:paraId="3840D62B" w14:textId="77777777" w:rsidR="00271549" w:rsidRDefault="00271549"/>
        </w:tc>
      </w:tr>
      <w:tr w:rsidR="00271549" w14:paraId="76B48953" w14:textId="77777777" w:rsidTr="00116E48">
        <w:trPr>
          <w:trHeight w:val="11"/>
        </w:trPr>
        <w:tc>
          <w:tcPr>
            <w:tcW w:w="1980" w:type="dxa"/>
          </w:tcPr>
          <w:p w14:paraId="02B85391" w14:textId="77777777" w:rsidR="00271549" w:rsidRDefault="00271549" w:rsidP="00B52002">
            <w:r>
              <w:lastRenderedPageBreak/>
              <w:t>tendon</w:t>
            </w:r>
          </w:p>
        </w:tc>
        <w:tc>
          <w:tcPr>
            <w:tcW w:w="3827" w:type="dxa"/>
          </w:tcPr>
          <w:p w14:paraId="746A9752" w14:textId="77777777" w:rsidR="00271549" w:rsidRDefault="00271549">
            <w:r w:rsidRPr="00B52002">
              <w:t>A strong strip of tissue that joins muscle to bone</w:t>
            </w:r>
          </w:p>
        </w:tc>
        <w:tc>
          <w:tcPr>
            <w:tcW w:w="4961" w:type="dxa"/>
            <w:vMerge/>
          </w:tcPr>
          <w:p w14:paraId="383C2718" w14:textId="77777777" w:rsidR="00271549" w:rsidRDefault="00271549"/>
        </w:tc>
      </w:tr>
      <w:tr w:rsidR="00271549" w14:paraId="18EA53F8" w14:textId="77777777" w:rsidTr="00116E48">
        <w:trPr>
          <w:trHeight w:val="11"/>
        </w:trPr>
        <w:tc>
          <w:tcPr>
            <w:tcW w:w="1980" w:type="dxa"/>
          </w:tcPr>
          <w:p w14:paraId="07052B8B" w14:textId="77777777" w:rsidR="00271549" w:rsidRDefault="00271549" w:rsidP="00B52002">
            <w:r>
              <w:t>state of matter</w:t>
            </w:r>
          </w:p>
        </w:tc>
        <w:tc>
          <w:tcPr>
            <w:tcW w:w="3827" w:type="dxa"/>
          </w:tcPr>
          <w:p w14:paraId="6C6426AB" w14:textId="77777777" w:rsidR="00271549" w:rsidRDefault="00271549" w:rsidP="00B52002">
            <w:r w:rsidRPr="00B52002">
              <w:t xml:space="preserve">a state of matter is one of the distinct forms in which matter can exist. The three basic, naturally </w:t>
            </w:r>
            <w:r w:rsidRPr="00B52002">
              <w:t>occurring</w:t>
            </w:r>
            <w:r w:rsidRPr="00B52002">
              <w:t xml:space="preserve"> states are solid, liquid and gas.  </w:t>
            </w:r>
          </w:p>
        </w:tc>
        <w:tc>
          <w:tcPr>
            <w:tcW w:w="4961" w:type="dxa"/>
            <w:vMerge/>
          </w:tcPr>
          <w:p w14:paraId="592C70A5" w14:textId="77777777" w:rsidR="00271549" w:rsidRDefault="00271549" w:rsidP="00B52002"/>
        </w:tc>
      </w:tr>
      <w:tr w:rsidR="00271549" w14:paraId="6D93B48D" w14:textId="77777777" w:rsidTr="00116E48">
        <w:trPr>
          <w:trHeight w:val="11"/>
        </w:trPr>
        <w:tc>
          <w:tcPr>
            <w:tcW w:w="1980" w:type="dxa"/>
          </w:tcPr>
          <w:p w14:paraId="70A40564" w14:textId="77777777" w:rsidR="00271549" w:rsidRDefault="00271549" w:rsidP="00B52002">
            <w:r>
              <w:t>evaporation</w:t>
            </w:r>
          </w:p>
        </w:tc>
        <w:tc>
          <w:tcPr>
            <w:tcW w:w="3827" w:type="dxa"/>
          </w:tcPr>
          <w:p w14:paraId="5F6FC549" w14:textId="77777777" w:rsidR="00271549" w:rsidRDefault="00271549" w:rsidP="00B52002">
            <w:r w:rsidRPr="00B52002">
              <w:t>the process of changing from liquid into steam or vapour</w:t>
            </w:r>
          </w:p>
        </w:tc>
        <w:tc>
          <w:tcPr>
            <w:tcW w:w="4961" w:type="dxa"/>
            <w:vMerge/>
          </w:tcPr>
          <w:p w14:paraId="5DF07A61" w14:textId="77777777" w:rsidR="00271549" w:rsidRDefault="00271549" w:rsidP="00B52002"/>
        </w:tc>
      </w:tr>
      <w:tr w:rsidR="00271549" w14:paraId="5026B655" w14:textId="77777777" w:rsidTr="00116E48">
        <w:trPr>
          <w:trHeight w:val="320"/>
        </w:trPr>
        <w:tc>
          <w:tcPr>
            <w:tcW w:w="1980" w:type="dxa"/>
          </w:tcPr>
          <w:p w14:paraId="568272D7" w14:textId="77777777" w:rsidR="00271549" w:rsidRDefault="00271549" w:rsidP="00B52002">
            <w:pPr>
              <w:tabs>
                <w:tab w:val="left" w:pos="375"/>
              </w:tabs>
            </w:pPr>
            <w:r>
              <w:t>condensation</w:t>
            </w:r>
          </w:p>
        </w:tc>
        <w:tc>
          <w:tcPr>
            <w:tcW w:w="3827" w:type="dxa"/>
          </w:tcPr>
          <w:p w14:paraId="657C986A" w14:textId="77777777" w:rsidR="00271549" w:rsidRDefault="00271549" w:rsidP="00B52002">
            <w:r w:rsidRPr="00B52002">
              <w:t>the process of changing from gas or vapour to liquid</w:t>
            </w:r>
          </w:p>
        </w:tc>
        <w:tc>
          <w:tcPr>
            <w:tcW w:w="4961" w:type="dxa"/>
            <w:vMerge/>
          </w:tcPr>
          <w:p w14:paraId="77F01370" w14:textId="77777777" w:rsidR="00271549" w:rsidRDefault="00271549" w:rsidP="00B52002"/>
        </w:tc>
      </w:tr>
      <w:tr w:rsidR="00116E48" w14:paraId="4B396341" w14:textId="77777777" w:rsidTr="00116E48">
        <w:trPr>
          <w:trHeight w:val="1274"/>
        </w:trPr>
        <w:tc>
          <w:tcPr>
            <w:tcW w:w="5807" w:type="dxa"/>
            <w:gridSpan w:val="2"/>
            <w:vMerge w:val="restart"/>
          </w:tcPr>
          <w:p w14:paraId="7F688FC0" w14:textId="223717EE" w:rsidR="00116E48" w:rsidRPr="00271549" w:rsidRDefault="00116E48" w:rsidP="00271549">
            <w:r w:rsidRPr="00271549">
              <w:rPr>
                <w:b/>
                <w:bCs/>
              </w:rPr>
              <w:t>Fossils</w:t>
            </w:r>
            <w:r w:rsidRPr="00271549">
              <w:t> </w:t>
            </w:r>
          </w:p>
          <w:p w14:paraId="695FC490" w14:textId="77777777" w:rsidR="00116E48" w:rsidRPr="00271549" w:rsidRDefault="00116E48" w:rsidP="00271549">
            <w:r w:rsidRPr="00271549">
              <w:t> </w:t>
            </w:r>
          </w:p>
          <w:p w14:paraId="1A04C66B" w14:textId="77777777" w:rsidR="00116E48" w:rsidRPr="00271549" w:rsidRDefault="00116E48" w:rsidP="00271549">
            <w:r w:rsidRPr="00271549">
              <w:t>Fossils are the remains of prehistoric life. </w:t>
            </w:r>
          </w:p>
          <w:p w14:paraId="443CC53F" w14:textId="77777777" w:rsidR="00116E48" w:rsidRPr="00271549" w:rsidRDefault="00116E48" w:rsidP="00271549">
            <w:r w:rsidRPr="00271549">
              <w:t> </w:t>
            </w:r>
          </w:p>
          <w:p w14:paraId="6A67DB93" w14:textId="77777777" w:rsidR="00116E48" w:rsidRPr="00271549" w:rsidRDefault="00116E48" w:rsidP="00271549">
            <w:r w:rsidRPr="00271549">
              <w:t>They are usually formed when a living thing (plant or animal) dies and the body is covered up or buried by sediment over tens of thousands of years. </w:t>
            </w:r>
          </w:p>
          <w:p w14:paraId="2D5F8081" w14:textId="77777777" w:rsidR="00116E48" w:rsidRPr="00271549" w:rsidRDefault="00116E48" w:rsidP="00271549">
            <w:r w:rsidRPr="00271549">
              <w:t> </w:t>
            </w:r>
          </w:p>
          <w:p w14:paraId="43D19022" w14:textId="77777777" w:rsidR="00116E48" w:rsidRPr="00271549" w:rsidRDefault="00116E48" w:rsidP="00271549">
            <w:r w:rsidRPr="00271549">
              <w:t>Some fossils are formed when the tough bones and teeth in animals, and the woody part of plants are preserved. </w:t>
            </w:r>
          </w:p>
          <w:p w14:paraId="599335D4" w14:textId="77777777" w:rsidR="00116E48" w:rsidRPr="00271549" w:rsidRDefault="00116E48" w:rsidP="00271549">
            <w:r w:rsidRPr="00271549">
              <w:t> </w:t>
            </w:r>
          </w:p>
          <w:p w14:paraId="7F84D8CF" w14:textId="77777777" w:rsidR="00116E48" w:rsidRPr="00271549" w:rsidRDefault="00116E48" w:rsidP="00271549">
            <w:r w:rsidRPr="00271549">
              <w:t>Other fossils are made from imprints in surrounding sedimentary rock such as footprints or imprints from shells. </w:t>
            </w:r>
          </w:p>
          <w:p w14:paraId="267E7264" w14:textId="77777777" w:rsidR="00116E48" w:rsidRPr="00271549" w:rsidRDefault="00116E48" w:rsidP="00271549">
            <w:r w:rsidRPr="00271549">
              <w:t> </w:t>
            </w:r>
          </w:p>
          <w:p w14:paraId="5BF71D19" w14:textId="77777777" w:rsidR="00116E48" w:rsidRPr="00271549" w:rsidRDefault="00116E48" w:rsidP="00271549">
            <w:r w:rsidRPr="00271549">
              <w:t>Fossils tell us about the Earth and about life that existed hundreds of thousands and millions of years ago. </w:t>
            </w:r>
          </w:p>
          <w:p w14:paraId="32243FD2" w14:textId="77777777" w:rsidR="00116E48" w:rsidRPr="00271549" w:rsidRDefault="00116E48" w:rsidP="00271549">
            <w:r w:rsidRPr="00271549">
              <w:t> </w:t>
            </w:r>
          </w:p>
          <w:p w14:paraId="33B118CE" w14:textId="77777777" w:rsidR="00116E48" w:rsidRPr="00271549" w:rsidRDefault="00116E48" w:rsidP="00271549">
            <w:r w:rsidRPr="00271549">
              <w:rPr>
                <w:b/>
                <w:bCs/>
              </w:rPr>
              <w:t>Soil</w:t>
            </w:r>
            <w:r w:rsidRPr="00271549">
              <w:t> </w:t>
            </w:r>
          </w:p>
          <w:p w14:paraId="2C11758C" w14:textId="77777777" w:rsidR="00116E48" w:rsidRPr="00271549" w:rsidRDefault="00116E48" w:rsidP="00271549">
            <w:r w:rsidRPr="00271549">
              <w:t> </w:t>
            </w:r>
          </w:p>
          <w:p w14:paraId="34D7461D" w14:textId="77777777" w:rsidR="00116E48" w:rsidRPr="00271549" w:rsidRDefault="00116E48" w:rsidP="00271549">
            <w:r w:rsidRPr="00271549">
              <w:t>Soil is made from pieces of rock, minerals, decaying plants and water. </w:t>
            </w:r>
          </w:p>
          <w:p w14:paraId="41A9A099" w14:textId="77777777" w:rsidR="00116E48" w:rsidRPr="00271549" w:rsidRDefault="00116E48" w:rsidP="00271549">
            <w:r w:rsidRPr="00271549">
              <w:t> </w:t>
            </w:r>
          </w:p>
          <w:p w14:paraId="2382F429" w14:textId="77777777" w:rsidR="00116E48" w:rsidRPr="00271549" w:rsidRDefault="00116E48" w:rsidP="00271549">
            <w:r w:rsidRPr="00271549">
              <w:t>When rock is broken down into small grains, soil is formed. </w:t>
            </w:r>
          </w:p>
          <w:p w14:paraId="71DD95EB" w14:textId="77777777" w:rsidR="00116E48" w:rsidRPr="00B52002" w:rsidRDefault="00116E48" w:rsidP="00271549"/>
        </w:tc>
        <w:tc>
          <w:tcPr>
            <w:tcW w:w="4961" w:type="dxa"/>
            <w:vMerge/>
          </w:tcPr>
          <w:p w14:paraId="5CCD4E15" w14:textId="77777777" w:rsidR="00116E48" w:rsidRDefault="00116E48" w:rsidP="00B52002"/>
        </w:tc>
      </w:tr>
      <w:tr w:rsidR="00116E48" w14:paraId="5EDE2CFD" w14:textId="77777777" w:rsidTr="00116E48">
        <w:trPr>
          <w:trHeight w:val="4273"/>
        </w:trPr>
        <w:tc>
          <w:tcPr>
            <w:tcW w:w="5807" w:type="dxa"/>
            <w:gridSpan w:val="2"/>
            <w:vMerge/>
          </w:tcPr>
          <w:p w14:paraId="37B545B2" w14:textId="77777777" w:rsidR="00116E48" w:rsidRDefault="00116E48" w:rsidP="00271549">
            <w:pPr>
              <w:rPr>
                <w:b/>
                <w:bCs/>
              </w:rPr>
            </w:pPr>
          </w:p>
        </w:tc>
        <w:tc>
          <w:tcPr>
            <w:tcW w:w="4961" w:type="dxa"/>
          </w:tcPr>
          <w:p w14:paraId="5BD0C0F4" w14:textId="60A6B9AC" w:rsidR="00116E48" w:rsidRPr="00116E48" w:rsidRDefault="00116E48" w:rsidP="00116E48">
            <w:bookmarkStart w:id="0" w:name="_GoBack"/>
            <w:bookmarkEnd w:id="0"/>
            <w:r w:rsidRPr="00116E48">
              <w:rPr>
                <w:b/>
                <w:bCs/>
              </w:rPr>
              <w:t>Key Experiences</w:t>
            </w:r>
            <w:r w:rsidRPr="00116E48">
              <w:t> </w:t>
            </w:r>
          </w:p>
          <w:p w14:paraId="7287387D" w14:textId="77777777" w:rsidR="00116E48" w:rsidRPr="00116E48" w:rsidRDefault="00116E48" w:rsidP="00116E48">
            <w:r w:rsidRPr="00116E48">
              <w:t> </w:t>
            </w:r>
          </w:p>
          <w:p w14:paraId="488F0A2C" w14:textId="77777777" w:rsidR="00116E48" w:rsidRPr="00116E48" w:rsidRDefault="00116E48" w:rsidP="00116E48">
            <w:r w:rsidRPr="00116E48">
              <w:t>Keep a wormery using different soil types </w:t>
            </w:r>
          </w:p>
          <w:p w14:paraId="32861014" w14:textId="77777777" w:rsidR="00116E48" w:rsidRPr="00116E48" w:rsidRDefault="00116E48" w:rsidP="00116E48">
            <w:r w:rsidRPr="00116E48">
              <w:t> </w:t>
            </w:r>
          </w:p>
          <w:p w14:paraId="5C239DCA" w14:textId="77777777" w:rsidR="00116E48" w:rsidRPr="00116E48" w:rsidRDefault="00116E48" w:rsidP="00116E48">
            <w:r w:rsidRPr="00116E48">
              <w:t>Dissect a chicken wing- how do the muscles, bones and tendons work together to create movement? How does this differ from a human arm? </w:t>
            </w:r>
          </w:p>
          <w:p w14:paraId="403F7E54" w14:textId="13F12078" w:rsidR="00116E48" w:rsidRDefault="00116E48" w:rsidP="00B52002"/>
          <w:p w14:paraId="4316FFE4" w14:textId="77777777" w:rsidR="00116E48" w:rsidRPr="00116E48" w:rsidRDefault="00116E48" w:rsidP="00116E48"/>
          <w:p w14:paraId="5F54CF15" w14:textId="77777777" w:rsidR="00116E48" w:rsidRPr="00116E48" w:rsidRDefault="00116E48" w:rsidP="00116E48"/>
          <w:p w14:paraId="3AA74F6F" w14:textId="77777777" w:rsidR="00116E48" w:rsidRPr="00116E48" w:rsidRDefault="00116E48" w:rsidP="00116E48"/>
          <w:p w14:paraId="58517665" w14:textId="77777777" w:rsidR="00116E48" w:rsidRPr="00116E48" w:rsidRDefault="00116E48" w:rsidP="00116E48"/>
          <w:p w14:paraId="23D84D49" w14:textId="77777777" w:rsidR="00116E48" w:rsidRPr="00116E48" w:rsidRDefault="00116E48" w:rsidP="00116E48"/>
          <w:p w14:paraId="3EF06591" w14:textId="77777777" w:rsidR="00116E48" w:rsidRPr="00116E48" w:rsidRDefault="00116E48" w:rsidP="00116E48"/>
          <w:p w14:paraId="577D3BB2" w14:textId="77777777" w:rsidR="00116E48" w:rsidRPr="00116E48" w:rsidRDefault="00116E48" w:rsidP="00116E48"/>
          <w:p w14:paraId="6925C542" w14:textId="2DA67C67" w:rsidR="00116E48" w:rsidRPr="00116E48" w:rsidRDefault="00116E48" w:rsidP="00116E48"/>
        </w:tc>
      </w:tr>
    </w:tbl>
    <w:p w14:paraId="73A19678" w14:textId="77777777" w:rsidR="00FA29D7" w:rsidRDefault="00FA29D7"/>
    <w:sectPr w:rsidR="00FA29D7" w:rsidSect="00B520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0D8"/>
    <w:multiLevelType w:val="multilevel"/>
    <w:tmpl w:val="2F28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E0D1E"/>
    <w:multiLevelType w:val="multilevel"/>
    <w:tmpl w:val="F00A7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63392"/>
    <w:multiLevelType w:val="multilevel"/>
    <w:tmpl w:val="317E2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016FB"/>
    <w:multiLevelType w:val="multilevel"/>
    <w:tmpl w:val="8F3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02"/>
    <w:rsid w:val="00116E48"/>
    <w:rsid w:val="00271549"/>
    <w:rsid w:val="00B52002"/>
    <w:rsid w:val="00EC30B7"/>
    <w:rsid w:val="00FA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D71"/>
  <w15:chartTrackingRefBased/>
  <w15:docId w15:val="{85A72AE5-7CBD-40DB-82E6-FE24D1D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52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2002"/>
  </w:style>
  <w:style w:type="character" w:customStyle="1" w:styleId="eop">
    <w:name w:val="eop"/>
    <w:basedOn w:val="DefaultParagraphFont"/>
    <w:rsid w:val="00B5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49008">
      <w:bodyDiv w:val="1"/>
      <w:marLeft w:val="0"/>
      <w:marRight w:val="0"/>
      <w:marTop w:val="0"/>
      <w:marBottom w:val="0"/>
      <w:divBdr>
        <w:top w:val="none" w:sz="0" w:space="0" w:color="auto"/>
        <w:left w:val="none" w:sz="0" w:space="0" w:color="auto"/>
        <w:bottom w:val="none" w:sz="0" w:space="0" w:color="auto"/>
        <w:right w:val="none" w:sz="0" w:space="0" w:color="auto"/>
      </w:divBdr>
      <w:divsChild>
        <w:div w:id="1623343626">
          <w:marLeft w:val="0"/>
          <w:marRight w:val="0"/>
          <w:marTop w:val="0"/>
          <w:marBottom w:val="0"/>
          <w:divBdr>
            <w:top w:val="none" w:sz="0" w:space="0" w:color="auto"/>
            <w:left w:val="none" w:sz="0" w:space="0" w:color="auto"/>
            <w:bottom w:val="none" w:sz="0" w:space="0" w:color="auto"/>
            <w:right w:val="none" w:sz="0" w:space="0" w:color="auto"/>
          </w:divBdr>
          <w:divsChild>
            <w:div w:id="1517381201">
              <w:marLeft w:val="0"/>
              <w:marRight w:val="0"/>
              <w:marTop w:val="0"/>
              <w:marBottom w:val="0"/>
              <w:divBdr>
                <w:top w:val="none" w:sz="0" w:space="0" w:color="auto"/>
                <w:left w:val="none" w:sz="0" w:space="0" w:color="auto"/>
                <w:bottom w:val="none" w:sz="0" w:space="0" w:color="auto"/>
                <w:right w:val="none" w:sz="0" w:space="0" w:color="auto"/>
              </w:divBdr>
            </w:div>
          </w:divsChild>
        </w:div>
        <w:div w:id="73089339">
          <w:marLeft w:val="0"/>
          <w:marRight w:val="0"/>
          <w:marTop w:val="0"/>
          <w:marBottom w:val="0"/>
          <w:divBdr>
            <w:top w:val="none" w:sz="0" w:space="0" w:color="auto"/>
            <w:left w:val="none" w:sz="0" w:space="0" w:color="auto"/>
            <w:bottom w:val="none" w:sz="0" w:space="0" w:color="auto"/>
            <w:right w:val="none" w:sz="0" w:space="0" w:color="auto"/>
          </w:divBdr>
          <w:divsChild>
            <w:div w:id="3519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005">
      <w:bodyDiv w:val="1"/>
      <w:marLeft w:val="0"/>
      <w:marRight w:val="0"/>
      <w:marTop w:val="0"/>
      <w:marBottom w:val="0"/>
      <w:divBdr>
        <w:top w:val="none" w:sz="0" w:space="0" w:color="auto"/>
        <w:left w:val="none" w:sz="0" w:space="0" w:color="auto"/>
        <w:bottom w:val="none" w:sz="0" w:space="0" w:color="auto"/>
        <w:right w:val="none" w:sz="0" w:space="0" w:color="auto"/>
      </w:divBdr>
      <w:divsChild>
        <w:div w:id="1229993141">
          <w:marLeft w:val="0"/>
          <w:marRight w:val="0"/>
          <w:marTop w:val="0"/>
          <w:marBottom w:val="0"/>
          <w:divBdr>
            <w:top w:val="none" w:sz="0" w:space="0" w:color="auto"/>
            <w:left w:val="none" w:sz="0" w:space="0" w:color="auto"/>
            <w:bottom w:val="none" w:sz="0" w:space="0" w:color="auto"/>
            <w:right w:val="none" w:sz="0" w:space="0" w:color="auto"/>
          </w:divBdr>
        </w:div>
        <w:div w:id="496188172">
          <w:marLeft w:val="0"/>
          <w:marRight w:val="0"/>
          <w:marTop w:val="0"/>
          <w:marBottom w:val="0"/>
          <w:divBdr>
            <w:top w:val="none" w:sz="0" w:space="0" w:color="auto"/>
            <w:left w:val="none" w:sz="0" w:space="0" w:color="auto"/>
            <w:bottom w:val="none" w:sz="0" w:space="0" w:color="auto"/>
            <w:right w:val="none" w:sz="0" w:space="0" w:color="auto"/>
          </w:divBdr>
        </w:div>
        <w:div w:id="1433473232">
          <w:marLeft w:val="0"/>
          <w:marRight w:val="0"/>
          <w:marTop w:val="0"/>
          <w:marBottom w:val="0"/>
          <w:divBdr>
            <w:top w:val="none" w:sz="0" w:space="0" w:color="auto"/>
            <w:left w:val="none" w:sz="0" w:space="0" w:color="auto"/>
            <w:bottom w:val="none" w:sz="0" w:space="0" w:color="auto"/>
            <w:right w:val="none" w:sz="0" w:space="0" w:color="auto"/>
          </w:divBdr>
        </w:div>
      </w:divsChild>
    </w:div>
    <w:div w:id="768426639">
      <w:bodyDiv w:val="1"/>
      <w:marLeft w:val="0"/>
      <w:marRight w:val="0"/>
      <w:marTop w:val="0"/>
      <w:marBottom w:val="0"/>
      <w:divBdr>
        <w:top w:val="none" w:sz="0" w:space="0" w:color="auto"/>
        <w:left w:val="none" w:sz="0" w:space="0" w:color="auto"/>
        <w:bottom w:val="none" w:sz="0" w:space="0" w:color="auto"/>
        <w:right w:val="none" w:sz="0" w:space="0" w:color="auto"/>
      </w:divBdr>
      <w:divsChild>
        <w:div w:id="1931154987">
          <w:marLeft w:val="0"/>
          <w:marRight w:val="0"/>
          <w:marTop w:val="0"/>
          <w:marBottom w:val="0"/>
          <w:divBdr>
            <w:top w:val="none" w:sz="0" w:space="0" w:color="auto"/>
            <w:left w:val="none" w:sz="0" w:space="0" w:color="auto"/>
            <w:bottom w:val="none" w:sz="0" w:space="0" w:color="auto"/>
            <w:right w:val="none" w:sz="0" w:space="0" w:color="auto"/>
          </w:divBdr>
        </w:div>
        <w:div w:id="1930581988">
          <w:marLeft w:val="0"/>
          <w:marRight w:val="0"/>
          <w:marTop w:val="0"/>
          <w:marBottom w:val="0"/>
          <w:divBdr>
            <w:top w:val="none" w:sz="0" w:space="0" w:color="auto"/>
            <w:left w:val="none" w:sz="0" w:space="0" w:color="auto"/>
            <w:bottom w:val="none" w:sz="0" w:space="0" w:color="auto"/>
            <w:right w:val="none" w:sz="0" w:space="0" w:color="auto"/>
          </w:divBdr>
        </w:div>
        <w:div w:id="1978339714">
          <w:marLeft w:val="0"/>
          <w:marRight w:val="0"/>
          <w:marTop w:val="0"/>
          <w:marBottom w:val="0"/>
          <w:divBdr>
            <w:top w:val="none" w:sz="0" w:space="0" w:color="auto"/>
            <w:left w:val="none" w:sz="0" w:space="0" w:color="auto"/>
            <w:bottom w:val="none" w:sz="0" w:space="0" w:color="auto"/>
            <w:right w:val="none" w:sz="0" w:space="0" w:color="auto"/>
          </w:divBdr>
        </w:div>
        <w:div w:id="876968532">
          <w:marLeft w:val="0"/>
          <w:marRight w:val="0"/>
          <w:marTop w:val="0"/>
          <w:marBottom w:val="0"/>
          <w:divBdr>
            <w:top w:val="none" w:sz="0" w:space="0" w:color="auto"/>
            <w:left w:val="none" w:sz="0" w:space="0" w:color="auto"/>
            <w:bottom w:val="none" w:sz="0" w:space="0" w:color="auto"/>
            <w:right w:val="none" w:sz="0" w:space="0" w:color="auto"/>
          </w:divBdr>
        </w:div>
        <w:div w:id="547450097">
          <w:marLeft w:val="0"/>
          <w:marRight w:val="0"/>
          <w:marTop w:val="0"/>
          <w:marBottom w:val="0"/>
          <w:divBdr>
            <w:top w:val="none" w:sz="0" w:space="0" w:color="auto"/>
            <w:left w:val="none" w:sz="0" w:space="0" w:color="auto"/>
            <w:bottom w:val="none" w:sz="0" w:space="0" w:color="auto"/>
            <w:right w:val="none" w:sz="0" w:space="0" w:color="auto"/>
          </w:divBdr>
        </w:div>
        <w:div w:id="243152108">
          <w:marLeft w:val="0"/>
          <w:marRight w:val="0"/>
          <w:marTop w:val="0"/>
          <w:marBottom w:val="0"/>
          <w:divBdr>
            <w:top w:val="none" w:sz="0" w:space="0" w:color="auto"/>
            <w:left w:val="none" w:sz="0" w:space="0" w:color="auto"/>
            <w:bottom w:val="none" w:sz="0" w:space="0" w:color="auto"/>
            <w:right w:val="none" w:sz="0" w:space="0" w:color="auto"/>
          </w:divBdr>
        </w:div>
        <w:div w:id="1271468688">
          <w:marLeft w:val="0"/>
          <w:marRight w:val="0"/>
          <w:marTop w:val="0"/>
          <w:marBottom w:val="0"/>
          <w:divBdr>
            <w:top w:val="none" w:sz="0" w:space="0" w:color="auto"/>
            <w:left w:val="none" w:sz="0" w:space="0" w:color="auto"/>
            <w:bottom w:val="none" w:sz="0" w:space="0" w:color="auto"/>
            <w:right w:val="none" w:sz="0" w:space="0" w:color="auto"/>
          </w:divBdr>
        </w:div>
        <w:div w:id="1041245640">
          <w:marLeft w:val="0"/>
          <w:marRight w:val="0"/>
          <w:marTop w:val="0"/>
          <w:marBottom w:val="0"/>
          <w:divBdr>
            <w:top w:val="none" w:sz="0" w:space="0" w:color="auto"/>
            <w:left w:val="none" w:sz="0" w:space="0" w:color="auto"/>
            <w:bottom w:val="none" w:sz="0" w:space="0" w:color="auto"/>
            <w:right w:val="none" w:sz="0" w:space="0" w:color="auto"/>
          </w:divBdr>
        </w:div>
        <w:div w:id="2049067984">
          <w:marLeft w:val="0"/>
          <w:marRight w:val="0"/>
          <w:marTop w:val="0"/>
          <w:marBottom w:val="0"/>
          <w:divBdr>
            <w:top w:val="none" w:sz="0" w:space="0" w:color="auto"/>
            <w:left w:val="none" w:sz="0" w:space="0" w:color="auto"/>
            <w:bottom w:val="none" w:sz="0" w:space="0" w:color="auto"/>
            <w:right w:val="none" w:sz="0" w:space="0" w:color="auto"/>
          </w:divBdr>
        </w:div>
        <w:div w:id="1293288750">
          <w:marLeft w:val="0"/>
          <w:marRight w:val="0"/>
          <w:marTop w:val="0"/>
          <w:marBottom w:val="0"/>
          <w:divBdr>
            <w:top w:val="none" w:sz="0" w:space="0" w:color="auto"/>
            <w:left w:val="none" w:sz="0" w:space="0" w:color="auto"/>
            <w:bottom w:val="none" w:sz="0" w:space="0" w:color="auto"/>
            <w:right w:val="none" w:sz="0" w:space="0" w:color="auto"/>
          </w:divBdr>
        </w:div>
        <w:div w:id="1662928555">
          <w:marLeft w:val="0"/>
          <w:marRight w:val="0"/>
          <w:marTop w:val="0"/>
          <w:marBottom w:val="0"/>
          <w:divBdr>
            <w:top w:val="none" w:sz="0" w:space="0" w:color="auto"/>
            <w:left w:val="none" w:sz="0" w:space="0" w:color="auto"/>
            <w:bottom w:val="none" w:sz="0" w:space="0" w:color="auto"/>
            <w:right w:val="none" w:sz="0" w:space="0" w:color="auto"/>
          </w:divBdr>
        </w:div>
        <w:div w:id="1613632528">
          <w:marLeft w:val="0"/>
          <w:marRight w:val="0"/>
          <w:marTop w:val="0"/>
          <w:marBottom w:val="0"/>
          <w:divBdr>
            <w:top w:val="none" w:sz="0" w:space="0" w:color="auto"/>
            <w:left w:val="none" w:sz="0" w:space="0" w:color="auto"/>
            <w:bottom w:val="none" w:sz="0" w:space="0" w:color="auto"/>
            <w:right w:val="none" w:sz="0" w:space="0" w:color="auto"/>
          </w:divBdr>
        </w:div>
        <w:div w:id="1177842595">
          <w:marLeft w:val="0"/>
          <w:marRight w:val="0"/>
          <w:marTop w:val="0"/>
          <w:marBottom w:val="0"/>
          <w:divBdr>
            <w:top w:val="none" w:sz="0" w:space="0" w:color="auto"/>
            <w:left w:val="none" w:sz="0" w:space="0" w:color="auto"/>
            <w:bottom w:val="none" w:sz="0" w:space="0" w:color="auto"/>
            <w:right w:val="none" w:sz="0" w:space="0" w:color="auto"/>
          </w:divBdr>
        </w:div>
        <w:div w:id="1278608472">
          <w:marLeft w:val="0"/>
          <w:marRight w:val="0"/>
          <w:marTop w:val="0"/>
          <w:marBottom w:val="0"/>
          <w:divBdr>
            <w:top w:val="none" w:sz="0" w:space="0" w:color="auto"/>
            <w:left w:val="none" w:sz="0" w:space="0" w:color="auto"/>
            <w:bottom w:val="none" w:sz="0" w:space="0" w:color="auto"/>
            <w:right w:val="none" w:sz="0" w:space="0" w:color="auto"/>
          </w:divBdr>
        </w:div>
        <w:div w:id="688259358">
          <w:marLeft w:val="0"/>
          <w:marRight w:val="0"/>
          <w:marTop w:val="0"/>
          <w:marBottom w:val="0"/>
          <w:divBdr>
            <w:top w:val="none" w:sz="0" w:space="0" w:color="auto"/>
            <w:left w:val="none" w:sz="0" w:space="0" w:color="auto"/>
            <w:bottom w:val="none" w:sz="0" w:space="0" w:color="auto"/>
            <w:right w:val="none" w:sz="0" w:space="0" w:color="auto"/>
          </w:divBdr>
        </w:div>
        <w:div w:id="1421484097">
          <w:marLeft w:val="0"/>
          <w:marRight w:val="0"/>
          <w:marTop w:val="0"/>
          <w:marBottom w:val="0"/>
          <w:divBdr>
            <w:top w:val="none" w:sz="0" w:space="0" w:color="auto"/>
            <w:left w:val="none" w:sz="0" w:space="0" w:color="auto"/>
            <w:bottom w:val="none" w:sz="0" w:space="0" w:color="auto"/>
            <w:right w:val="none" w:sz="0" w:space="0" w:color="auto"/>
          </w:divBdr>
        </w:div>
        <w:div w:id="1972634231">
          <w:marLeft w:val="0"/>
          <w:marRight w:val="0"/>
          <w:marTop w:val="0"/>
          <w:marBottom w:val="0"/>
          <w:divBdr>
            <w:top w:val="none" w:sz="0" w:space="0" w:color="auto"/>
            <w:left w:val="none" w:sz="0" w:space="0" w:color="auto"/>
            <w:bottom w:val="none" w:sz="0" w:space="0" w:color="auto"/>
            <w:right w:val="none" w:sz="0" w:space="0" w:color="auto"/>
          </w:divBdr>
        </w:div>
        <w:div w:id="452286698">
          <w:marLeft w:val="0"/>
          <w:marRight w:val="0"/>
          <w:marTop w:val="0"/>
          <w:marBottom w:val="0"/>
          <w:divBdr>
            <w:top w:val="none" w:sz="0" w:space="0" w:color="auto"/>
            <w:left w:val="none" w:sz="0" w:space="0" w:color="auto"/>
            <w:bottom w:val="none" w:sz="0" w:space="0" w:color="auto"/>
            <w:right w:val="none" w:sz="0" w:space="0" w:color="auto"/>
          </w:divBdr>
        </w:div>
      </w:divsChild>
    </w:div>
    <w:div w:id="780612446">
      <w:bodyDiv w:val="1"/>
      <w:marLeft w:val="0"/>
      <w:marRight w:val="0"/>
      <w:marTop w:val="0"/>
      <w:marBottom w:val="0"/>
      <w:divBdr>
        <w:top w:val="none" w:sz="0" w:space="0" w:color="auto"/>
        <w:left w:val="none" w:sz="0" w:space="0" w:color="auto"/>
        <w:bottom w:val="none" w:sz="0" w:space="0" w:color="auto"/>
        <w:right w:val="none" w:sz="0" w:space="0" w:color="auto"/>
      </w:divBdr>
      <w:divsChild>
        <w:div w:id="13770572">
          <w:marLeft w:val="0"/>
          <w:marRight w:val="0"/>
          <w:marTop w:val="0"/>
          <w:marBottom w:val="0"/>
          <w:divBdr>
            <w:top w:val="none" w:sz="0" w:space="0" w:color="auto"/>
            <w:left w:val="none" w:sz="0" w:space="0" w:color="auto"/>
            <w:bottom w:val="none" w:sz="0" w:space="0" w:color="auto"/>
            <w:right w:val="none" w:sz="0" w:space="0" w:color="auto"/>
          </w:divBdr>
        </w:div>
        <w:div w:id="789782768">
          <w:marLeft w:val="0"/>
          <w:marRight w:val="0"/>
          <w:marTop w:val="0"/>
          <w:marBottom w:val="0"/>
          <w:divBdr>
            <w:top w:val="none" w:sz="0" w:space="0" w:color="auto"/>
            <w:left w:val="none" w:sz="0" w:space="0" w:color="auto"/>
            <w:bottom w:val="none" w:sz="0" w:space="0" w:color="auto"/>
            <w:right w:val="none" w:sz="0" w:space="0" w:color="auto"/>
          </w:divBdr>
        </w:div>
        <w:div w:id="778109371">
          <w:marLeft w:val="0"/>
          <w:marRight w:val="0"/>
          <w:marTop w:val="0"/>
          <w:marBottom w:val="0"/>
          <w:divBdr>
            <w:top w:val="none" w:sz="0" w:space="0" w:color="auto"/>
            <w:left w:val="none" w:sz="0" w:space="0" w:color="auto"/>
            <w:bottom w:val="none" w:sz="0" w:space="0" w:color="auto"/>
            <w:right w:val="none" w:sz="0" w:space="0" w:color="auto"/>
          </w:divBdr>
        </w:div>
        <w:div w:id="1508180344">
          <w:marLeft w:val="0"/>
          <w:marRight w:val="0"/>
          <w:marTop w:val="0"/>
          <w:marBottom w:val="0"/>
          <w:divBdr>
            <w:top w:val="none" w:sz="0" w:space="0" w:color="auto"/>
            <w:left w:val="none" w:sz="0" w:space="0" w:color="auto"/>
            <w:bottom w:val="none" w:sz="0" w:space="0" w:color="auto"/>
            <w:right w:val="none" w:sz="0" w:space="0" w:color="auto"/>
          </w:divBdr>
        </w:div>
        <w:div w:id="1542129781">
          <w:marLeft w:val="0"/>
          <w:marRight w:val="0"/>
          <w:marTop w:val="0"/>
          <w:marBottom w:val="0"/>
          <w:divBdr>
            <w:top w:val="none" w:sz="0" w:space="0" w:color="auto"/>
            <w:left w:val="none" w:sz="0" w:space="0" w:color="auto"/>
            <w:bottom w:val="none" w:sz="0" w:space="0" w:color="auto"/>
            <w:right w:val="none" w:sz="0" w:space="0" w:color="auto"/>
          </w:divBdr>
        </w:div>
        <w:div w:id="1811820291">
          <w:marLeft w:val="0"/>
          <w:marRight w:val="0"/>
          <w:marTop w:val="0"/>
          <w:marBottom w:val="0"/>
          <w:divBdr>
            <w:top w:val="none" w:sz="0" w:space="0" w:color="auto"/>
            <w:left w:val="none" w:sz="0" w:space="0" w:color="auto"/>
            <w:bottom w:val="none" w:sz="0" w:space="0" w:color="auto"/>
            <w:right w:val="none" w:sz="0" w:space="0" w:color="auto"/>
          </w:divBdr>
        </w:div>
        <w:div w:id="719742929">
          <w:marLeft w:val="0"/>
          <w:marRight w:val="0"/>
          <w:marTop w:val="0"/>
          <w:marBottom w:val="0"/>
          <w:divBdr>
            <w:top w:val="none" w:sz="0" w:space="0" w:color="auto"/>
            <w:left w:val="none" w:sz="0" w:space="0" w:color="auto"/>
            <w:bottom w:val="none" w:sz="0" w:space="0" w:color="auto"/>
            <w:right w:val="none" w:sz="0" w:space="0" w:color="auto"/>
          </w:divBdr>
        </w:div>
        <w:div w:id="1612515921">
          <w:marLeft w:val="0"/>
          <w:marRight w:val="0"/>
          <w:marTop w:val="0"/>
          <w:marBottom w:val="0"/>
          <w:divBdr>
            <w:top w:val="none" w:sz="0" w:space="0" w:color="auto"/>
            <w:left w:val="none" w:sz="0" w:space="0" w:color="auto"/>
            <w:bottom w:val="none" w:sz="0" w:space="0" w:color="auto"/>
            <w:right w:val="none" w:sz="0" w:space="0" w:color="auto"/>
          </w:divBdr>
        </w:div>
        <w:div w:id="1394809441">
          <w:marLeft w:val="0"/>
          <w:marRight w:val="0"/>
          <w:marTop w:val="0"/>
          <w:marBottom w:val="0"/>
          <w:divBdr>
            <w:top w:val="none" w:sz="0" w:space="0" w:color="auto"/>
            <w:left w:val="none" w:sz="0" w:space="0" w:color="auto"/>
            <w:bottom w:val="none" w:sz="0" w:space="0" w:color="auto"/>
            <w:right w:val="none" w:sz="0" w:space="0" w:color="auto"/>
          </w:divBdr>
        </w:div>
        <w:div w:id="2028753483">
          <w:marLeft w:val="0"/>
          <w:marRight w:val="0"/>
          <w:marTop w:val="0"/>
          <w:marBottom w:val="0"/>
          <w:divBdr>
            <w:top w:val="none" w:sz="0" w:space="0" w:color="auto"/>
            <w:left w:val="none" w:sz="0" w:space="0" w:color="auto"/>
            <w:bottom w:val="none" w:sz="0" w:space="0" w:color="auto"/>
            <w:right w:val="none" w:sz="0" w:space="0" w:color="auto"/>
          </w:divBdr>
        </w:div>
        <w:div w:id="542209754">
          <w:marLeft w:val="0"/>
          <w:marRight w:val="0"/>
          <w:marTop w:val="0"/>
          <w:marBottom w:val="0"/>
          <w:divBdr>
            <w:top w:val="none" w:sz="0" w:space="0" w:color="auto"/>
            <w:left w:val="none" w:sz="0" w:space="0" w:color="auto"/>
            <w:bottom w:val="none" w:sz="0" w:space="0" w:color="auto"/>
            <w:right w:val="none" w:sz="0" w:space="0" w:color="auto"/>
          </w:divBdr>
        </w:div>
        <w:div w:id="991522675">
          <w:marLeft w:val="0"/>
          <w:marRight w:val="0"/>
          <w:marTop w:val="0"/>
          <w:marBottom w:val="0"/>
          <w:divBdr>
            <w:top w:val="none" w:sz="0" w:space="0" w:color="auto"/>
            <w:left w:val="none" w:sz="0" w:space="0" w:color="auto"/>
            <w:bottom w:val="none" w:sz="0" w:space="0" w:color="auto"/>
            <w:right w:val="none" w:sz="0" w:space="0" w:color="auto"/>
          </w:divBdr>
        </w:div>
        <w:div w:id="1066412355">
          <w:marLeft w:val="0"/>
          <w:marRight w:val="0"/>
          <w:marTop w:val="0"/>
          <w:marBottom w:val="0"/>
          <w:divBdr>
            <w:top w:val="none" w:sz="0" w:space="0" w:color="auto"/>
            <w:left w:val="none" w:sz="0" w:space="0" w:color="auto"/>
            <w:bottom w:val="none" w:sz="0" w:space="0" w:color="auto"/>
            <w:right w:val="none" w:sz="0" w:space="0" w:color="auto"/>
          </w:divBdr>
        </w:div>
        <w:div w:id="186991607">
          <w:marLeft w:val="0"/>
          <w:marRight w:val="0"/>
          <w:marTop w:val="0"/>
          <w:marBottom w:val="0"/>
          <w:divBdr>
            <w:top w:val="none" w:sz="0" w:space="0" w:color="auto"/>
            <w:left w:val="none" w:sz="0" w:space="0" w:color="auto"/>
            <w:bottom w:val="none" w:sz="0" w:space="0" w:color="auto"/>
            <w:right w:val="none" w:sz="0" w:space="0" w:color="auto"/>
          </w:divBdr>
        </w:div>
        <w:div w:id="1814982101">
          <w:marLeft w:val="0"/>
          <w:marRight w:val="0"/>
          <w:marTop w:val="0"/>
          <w:marBottom w:val="0"/>
          <w:divBdr>
            <w:top w:val="none" w:sz="0" w:space="0" w:color="auto"/>
            <w:left w:val="none" w:sz="0" w:space="0" w:color="auto"/>
            <w:bottom w:val="none" w:sz="0" w:space="0" w:color="auto"/>
            <w:right w:val="none" w:sz="0" w:space="0" w:color="auto"/>
          </w:divBdr>
        </w:div>
        <w:div w:id="676348633">
          <w:marLeft w:val="0"/>
          <w:marRight w:val="0"/>
          <w:marTop w:val="0"/>
          <w:marBottom w:val="0"/>
          <w:divBdr>
            <w:top w:val="none" w:sz="0" w:space="0" w:color="auto"/>
            <w:left w:val="none" w:sz="0" w:space="0" w:color="auto"/>
            <w:bottom w:val="none" w:sz="0" w:space="0" w:color="auto"/>
            <w:right w:val="none" w:sz="0" w:space="0" w:color="auto"/>
          </w:divBdr>
        </w:div>
        <w:div w:id="522473378">
          <w:marLeft w:val="0"/>
          <w:marRight w:val="0"/>
          <w:marTop w:val="0"/>
          <w:marBottom w:val="0"/>
          <w:divBdr>
            <w:top w:val="none" w:sz="0" w:space="0" w:color="auto"/>
            <w:left w:val="none" w:sz="0" w:space="0" w:color="auto"/>
            <w:bottom w:val="none" w:sz="0" w:space="0" w:color="auto"/>
            <w:right w:val="none" w:sz="0" w:space="0" w:color="auto"/>
          </w:divBdr>
        </w:div>
        <w:div w:id="341400282">
          <w:marLeft w:val="0"/>
          <w:marRight w:val="0"/>
          <w:marTop w:val="0"/>
          <w:marBottom w:val="0"/>
          <w:divBdr>
            <w:top w:val="none" w:sz="0" w:space="0" w:color="auto"/>
            <w:left w:val="none" w:sz="0" w:space="0" w:color="auto"/>
            <w:bottom w:val="none" w:sz="0" w:space="0" w:color="auto"/>
            <w:right w:val="none" w:sz="0" w:space="0" w:color="auto"/>
          </w:divBdr>
        </w:div>
        <w:div w:id="1948804569">
          <w:marLeft w:val="0"/>
          <w:marRight w:val="0"/>
          <w:marTop w:val="0"/>
          <w:marBottom w:val="0"/>
          <w:divBdr>
            <w:top w:val="none" w:sz="0" w:space="0" w:color="auto"/>
            <w:left w:val="none" w:sz="0" w:space="0" w:color="auto"/>
            <w:bottom w:val="none" w:sz="0" w:space="0" w:color="auto"/>
            <w:right w:val="none" w:sz="0" w:space="0" w:color="auto"/>
          </w:divBdr>
        </w:div>
        <w:div w:id="1706632824">
          <w:marLeft w:val="0"/>
          <w:marRight w:val="0"/>
          <w:marTop w:val="0"/>
          <w:marBottom w:val="0"/>
          <w:divBdr>
            <w:top w:val="none" w:sz="0" w:space="0" w:color="auto"/>
            <w:left w:val="none" w:sz="0" w:space="0" w:color="auto"/>
            <w:bottom w:val="none" w:sz="0" w:space="0" w:color="auto"/>
            <w:right w:val="none" w:sz="0" w:space="0" w:color="auto"/>
          </w:divBdr>
        </w:div>
        <w:div w:id="1806661400">
          <w:marLeft w:val="0"/>
          <w:marRight w:val="0"/>
          <w:marTop w:val="0"/>
          <w:marBottom w:val="0"/>
          <w:divBdr>
            <w:top w:val="none" w:sz="0" w:space="0" w:color="auto"/>
            <w:left w:val="none" w:sz="0" w:space="0" w:color="auto"/>
            <w:bottom w:val="none" w:sz="0" w:space="0" w:color="auto"/>
            <w:right w:val="none" w:sz="0" w:space="0" w:color="auto"/>
          </w:divBdr>
        </w:div>
        <w:div w:id="2073189340">
          <w:marLeft w:val="0"/>
          <w:marRight w:val="0"/>
          <w:marTop w:val="0"/>
          <w:marBottom w:val="0"/>
          <w:divBdr>
            <w:top w:val="none" w:sz="0" w:space="0" w:color="auto"/>
            <w:left w:val="none" w:sz="0" w:space="0" w:color="auto"/>
            <w:bottom w:val="none" w:sz="0" w:space="0" w:color="auto"/>
            <w:right w:val="none" w:sz="0" w:space="0" w:color="auto"/>
          </w:divBdr>
        </w:div>
        <w:div w:id="462043348">
          <w:marLeft w:val="0"/>
          <w:marRight w:val="0"/>
          <w:marTop w:val="0"/>
          <w:marBottom w:val="0"/>
          <w:divBdr>
            <w:top w:val="none" w:sz="0" w:space="0" w:color="auto"/>
            <w:left w:val="none" w:sz="0" w:space="0" w:color="auto"/>
            <w:bottom w:val="none" w:sz="0" w:space="0" w:color="auto"/>
            <w:right w:val="none" w:sz="0" w:space="0" w:color="auto"/>
          </w:divBdr>
        </w:div>
        <w:div w:id="1171291410">
          <w:marLeft w:val="0"/>
          <w:marRight w:val="0"/>
          <w:marTop w:val="0"/>
          <w:marBottom w:val="0"/>
          <w:divBdr>
            <w:top w:val="none" w:sz="0" w:space="0" w:color="auto"/>
            <w:left w:val="none" w:sz="0" w:space="0" w:color="auto"/>
            <w:bottom w:val="none" w:sz="0" w:space="0" w:color="auto"/>
            <w:right w:val="none" w:sz="0" w:space="0" w:color="auto"/>
          </w:divBdr>
        </w:div>
        <w:div w:id="1173302271">
          <w:marLeft w:val="0"/>
          <w:marRight w:val="0"/>
          <w:marTop w:val="0"/>
          <w:marBottom w:val="0"/>
          <w:divBdr>
            <w:top w:val="none" w:sz="0" w:space="0" w:color="auto"/>
            <w:left w:val="none" w:sz="0" w:space="0" w:color="auto"/>
            <w:bottom w:val="none" w:sz="0" w:space="0" w:color="auto"/>
            <w:right w:val="none" w:sz="0" w:space="0" w:color="auto"/>
          </w:divBdr>
        </w:div>
        <w:div w:id="1751200136">
          <w:marLeft w:val="0"/>
          <w:marRight w:val="0"/>
          <w:marTop w:val="0"/>
          <w:marBottom w:val="0"/>
          <w:divBdr>
            <w:top w:val="none" w:sz="0" w:space="0" w:color="auto"/>
            <w:left w:val="none" w:sz="0" w:space="0" w:color="auto"/>
            <w:bottom w:val="none" w:sz="0" w:space="0" w:color="auto"/>
            <w:right w:val="none" w:sz="0" w:space="0" w:color="auto"/>
          </w:divBdr>
        </w:div>
        <w:div w:id="1113092777">
          <w:marLeft w:val="0"/>
          <w:marRight w:val="0"/>
          <w:marTop w:val="0"/>
          <w:marBottom w:val="0"/>
          <w:divBdr>
            <w:top w:val="none" w:sz="0" w:space="0" w:color="auto"/>
            <w:left w:val="none" w:sz="0" w:space="0" w:color="auto"/>
            <w:bottom w:val="none" w:sz="0" w:space="0" w:color="auto"/>
            <w:right w:val="none" w:sz="0" w:space="0" w:color="auto"/>
          </w:divBdr>
        </w:div>
        <w:div w:id="1787503165">
          <w:marLeft w:val="0"/>
          <w:marRight w:val="0"/>
          <w:marTop w:val="0"/>
          <w:marBottom w:val="0"/>
          <w:divBdr>
            <w:top w:val="none" w:sz="0" w:space="0" w:color="auto"/>
            <w:left w:val="none" w:sz="0" w:space="0" w:color="auto"/>
            <w:bottom w:val="none" w:sz="0" w:space="0" w:color="auto"/>
            <w:right w:val="none" w:sz="0" w:space="0" w:color="auto"/>
          </w:divBdr>
        </w:div>
        <w:div w:id="108624712">
          <w:marLeft w:val="0"/>
          <w:marRight w:val="0"/>
          <w:marTop w:val="0"/>
          <w:marBottom w:val="0"/>
          <w:divBdr>
            <w:top w:val="none" w:sz="0" w:space="0" w:color="auto"/>
            <w:left w:val="none" w:sz="0" w:space="0" w:color="auto"/>
            <w:bottom w:val="none" w:sz="0" w:space="0" w:color="auto"/>
            <w:right w:val="none" w:sz="0" w:space="0" w:color="auto"/>
          </w:divBdr>
        </w:div>
        <w:div w:id="728462754">
          <w:marLeft w:val="0"/>
          <w:marRight w:val="0"/>
          <w:marTop w:val="0"/>
          <w:marBottom w:val="0"/>
          <w:divBdr>
            <w:top w:val="none" w:sz="0" w:space="0" w:color="auto"/>
            <w:left w:val="none" w:sz="0" w:space="0" w:color="auto"/>
            <w:bottom w:val="none" w:sz="0" w:space="0" w:color="auto"/>
            <w:right w:val="none" w:sz="0" w:space="0" w:color="auto"/>
          </w:divBdr>
        </w:div>
        <w:div w:id="1879465316">
          <w:marLeft w:val="0"/>
          <w:marRight w:val="0"/>
          <w:marTop w:val="0"/>
          <w:marBottom w:val="0"/>
          <w:divBdr>
            <w:top w:val="none" w:sz="0" w:space="0" w:color="auto"/>
            <w:left w:val="none" w:sz="0" w:space="0" w:color="auto"/>
            <w:bottom w:val="none" w:sz="0" w:space="0" w:color="auto"/>
            <w:right w:val="none" w:sz="0" w:space="0" w:color="auto"/>
          </w:divBdr>
        </w:div>
        <w:div w:id="2024477237">
          <w:marLeft w:val="0"/>
          <w:marRight w:val="0"/>
          <w:marTop w:val="0"/>
          <w:marBottom w:val="0"/>
          <w:divBdr>
            <w:top w:val="none" w:sz="0" w:space="0" w:color="auto"/>
            <w:left w:val="none" w:sz="0" w:space="0" w:color="auto"/>
            <w:bottom w:val="none" w:sz="0" w:space="0" w:color="auto"/>
            <w:right w:val="none" w:sz="0" w:space="0" w:color="auto"/>
          </w:divBdr>
        </w:div>
        <w:div w:id="76905494">
          <w:marLeft w:val="0"/>
          <w:marRight w:val="0"/>
          <w:marTop w:val="0"/>
          <w:marBottom w:val="0"/>
          <w:divBdr>
            <w:top w:val="none" w:sz="0" w:space="0" w:color="auto"/>
            <w:left w:val="none" w:sz="0" w:space="0" w:color="auto"/>
            <w:bottom w:val="none" w:sz="0" w:space="0" w:color="auto"/>
            <w:right w:val="none" w:sz="0" w:space="0" w:color="auto"/>
          </w:divBdr>
        </w:div>
        <w:div w:id="318728517">
          <w:marLeft w:val="0"/>
          <w:marRight w:val="0"/>
          <w:marTop w:val="0"/>
          <w:marBottom w:val="0"/>
          <w:divBdr>
            <w:top w:val="none" w:sz="0" w:space="0" w:color="auto"/>
            <w:left w:val="none" w:sz="0" w:space="0" w:color="auto"/>
            <w:bottom w:val="none" w:sz="0" w:space="0" w:color="auto"/>
            <w:right w:val="none" w:sz="0" w:space="0" w:color="auto"/>
          </w:divBdr>
        </w:div>
      </w:divsChild>
    </w:div>
    <w:div w:id="1002513623">
      <w:bodyDiv w:val="1"/>
      <w:marLeft w:val="0"/>
      <w:marRight w:val="0"/>
      <w:marTop w:val="0"/>
      <w:marBottom w:val="0"/>
      <w:divBdr>
        <w:top w:val="none" w:sz="0" w:space="0" w:color="auto"/>
        <w:left w:val="none" w:sz="0" w:space="0" w:color="auto"/>
        <w:bottom w:val="none" w:sz="0" w:space="0" w:color="auto"/>
        <w:right w:val="none" w:sz="0" w:space="0" w:color="auto"/>
      </w:divBdr>
      <w:divsChild>
        <w:div w:id="1354989428">
          <w:marLeft w:val="0"/>
          <w:marRight w:val="0"/>
          <w:marTop w:val="0"/>
          <w:marBottom w:val="0"/>
          <w:divBdr>
            <w:top w:val="none" w:sz="0" w:space="0" w:color="auto"/>
            <w:left w:val="none" w:sz="0" w:space="0" w:color="auto"/>
            <w:bottom w:val="none" w:sz="0" w:space="0" w:color="auto"/>
            <w:right w:val="none" w:sz="0" w:space="0" w:color="auto"/>
          </w:divBdr>
        </w:div>
        <w:div w:id="789588419">
          <w:marLeft w:val="0"/>
          <w:marRight w:val="0"/>
          <w:marTop w:val="0"/>
          <w:marBottom w:val="0"/>
          <w:divBdr>
            <w:top w:val="none" w:sz="0" w:space="0" w:color="auto"/>
            <w:left w:val="none" w:sz="0" w:space="0" w:color="auto"/>
            <w:bottom w:val="none" w:sz="0" w:space="0" w:color="auto"/>
            <w:right w:val="none" w:sz="0" w:space="0" w:color="auto"/>
          </w:divBdr>
        </w:div>
        <w:div w:id="721759234">
          <w:marLeft w:val="0"/>
          <w:marRight w:val="0"/>
          <w:marTop w:val="0"/>
          <w:marBottom w:val="0"/>
          <w:divBdr>
            <w:top w:val="none" w:sz="0" w:space="0" w:color="auto"/>
            <w:left w:val="none" w:sz="0" w:space="0" w:color="auto"/>
            <w:bottom w:val="none" w:sz="0" w:space="0" w:color="auto"/>
            <w:right w:val="none" w:sz="0" w:space="0" w:color="auto"/>
          </w:divBdr>
        </w:div>
        <w:div w:id="1668364984">
          <w:marLeft w:val="0"/>
          <w:marRight w:val="0"/>
          <w:marTop w:val="0"/>
          <w:marBottom w:val="0"/>
          <w:divBdr>
            <w:top w:val="none" w:sz="0" w:space="0" w:color="auto"/>
            <w:left w:val="none" w:sz="0" w:space="0" w:color="auto"/>
            <w:bottom w:val="none" w:sz="0" w:space="0" w:color="auto"/>
            <w:right w:val="none" w:sz="0" w:space="0" w:color="auto"/>
          </w:divBdr>
        </w:div>
        <w:div w:id="963345985">
          <w:marLeft w:val="0"/>
          <w:marRight w:val="0"/>
          <w:marTop w:val="0"/>
          <w:marBottom w:val="0"/>
          <w:divBdr>
            <w:top w:val="none" w:sz="0" w:space="0" w:color="auto"/>
            <w:left w:val="none" w:sz="0" w:space="0" w:color="auto"/>
            <w:bottom w:val="none" w:sz="0" w:space="0" w:color="auto"/>
            <w:right w:val="none" w:sz="0" w:space="0" w:color="auto"/>
          </w:divBdr>
        </w:div>
      </w:divsChild>
    </w:div>
    <w:div w:id="1110010393">
      <w:bodyDiv w:val="1"/>
      <w:marLeft w:val="0"/>
      <w:marRight w:val="0"/>
      <w:marTop w:val="0"/>
      <w:marBottom w:val="0"/>
      <w:divBdr>
        <w:top w:val="none" w:sz="0" w:space="0" w:color="auto"/>
        <w:left w:val="none" w:sz="0" w:space="0" w:color="auto"/>
        <w:bottom w:val="none" w:sz="0" w:space="0" w:color="auto"/>
        <w:right w:val="none" w:sz="0" w:space="0" w:color="auto"/>
      </w:divBdr>
      <w:divsChild>
        <w:div w:id="130368042">
          <w:marLeft w:val="0"/>
          <w:marRight w:val="0"/>
          <w:marTop w:val="0"/>
          <w:marBottom w:val="0"/>
          <w:divBdr>
            <w:top w:val="none" w:sz="0" w:space="0" w:color="auto"/>
            <w:left w:val="none" w:sz="0" w:space="0" w:color="auto"/>
            <w:bottom w:val="none" w:sz="0" w:space="0" w:color="auto"/>
            <w:right w:val="none" w:sz="0" w:space="0" w:color="auto"/>
          </w:divBdr>
          <w:divsChild>
            <w:div w:id="1664311059">
              <w:marLeft w:val="0"/>
              <w:marRight w:val="0"/>
              <w:marTop w:val="0"/>
              <w:marBottom w:val="0"/>
              <w:divBdr>
                <w:top w:val="none" w:sz="0" w:space="0" w:color="auto"/>
                <w:left w:val="none" w:sz="0" w:space="0" w:color="auto"/>
                <w:bottom w:val="none" w:sz="0" w:space="0" w:color="auto"/>
                <w:right w:val="none" w:sz="0" w:space="0" w:color="auto"/>
              </w:divBdr>
            </w:div>
          </w:divsChild>
        </w:div>
        <w:div w:id="544223678">
          <w:marLeft w:val="0"/>
          <w:marRight w:val="0"/>
          <w:marTop w:val="0"/>
          <w:marBottom w:val="0"/>
          <w:divBdr>
            <w:top w:val="none" w:sz="0" w:space="0" w:color="auto"/>
            <w:left w:val="none" w:sz="0" w:space="0" w:color="auto"/>
            <w:bottom w:val="none" w:sz="0" w:space="0" w:color="auto"/>
            <w:right w:val="none" w:sz="0" w:space="0" w:color="auto"/>
          </w:divBdr>
          <w:divsChild>
            <w:div w:id="1898007391">
              <w:marLeft w:val="0"/>
              <w:marRight w:val="0"/>
              <w:marTop w:val="0"/>
              <w:marBottom w:val="0"/>
              <w:divBdr>
                <w:top w:val="none" w:sz="0" w:space="0" w:color="auto"/>
                <w:left w:val="none" w:sz="0" w:space="0" w:color="auto"/>
                <w:bottom w:val="none" w:sz="0" w:space="0" w:color="auto"/>
                <w:right w:val="none" w:sz="0" w:space="0" w:color="auto"/>
              </w:divBdr>
            </w:div>
          </w:divsChild>
        </w:div>
        <w:div w:id="1165781032">
          <w:marLeft w:val="0"/>
          <w:marRight w:val="0"/>
          <w:marTop w:val="0"/>
          <w:marBottom w:val="0"/>
          <w:divBdr>
            <w:top w:val="none" w:sz="0" w:space="0" w:color="auto"/>
            <w:left w:val="none" w:sz="0" w:space="0" w:color="auto"/>
            <w:bottom w:val="none" w:sz="0" w:space="0" w:color="auto"/>
            <w:right w:val="none" w:sz="0" w:space="0" w:color="auto"/>
          </w:divBdr>
          <w:divsChild>
            <w:div w:id="1452897080">
              <w:marLeft w:val="0"/>
              <w:marRight w:val="0"/>
              <w:marTop w:val="0"/>
              <w:marBottom w:val="0"/>
              <w:divBdr>
                <w:top w:val="none" w:sz="0" w:space="0" w:color="auto"/>
                <w:left w:val="none" w:sz="0" w:space="0" w:color="auto"/>
                <w:bottom w:val="none" w:sz="0" w:space="0" w:color="auto"/>
                <w:right w:val="none" w:sz="0" w:space="0" w:color="auto"/>
              </w:divBdr>
            </w:div>
          </w:divsChild>
        </w:div>
        <w:div w:id="687756145">
          <w:marLeft w:val="0"/>
          <w:marRight w:val="0"/>
          <w:marTop w:val="0"/>
          <w:marBottom w:val="0"/>
          <w:divBdr>
            <w:top w:val="none" w:sz="0" w:space="0" w:color="auto"/>
            <w:left w:val="none" w:sz="0" w:space="0" w:color="auto"/>
            <w:bottom w:val="none" w:sz="0" w:space="0" w:color="auto"/>
            <w:right w:val="none" w:sz="0" w:space="0" w:color="auto"/>
          </w:divBdr>
          <w:divsChild>
            <w:div w:id="1645349049">
              <w:marLeft w:val="0"/>
              <w:marRight w:val="0"/>
              <w:marTop w:val="0"/>
              <w:marBottom w:val="0"/>
              <w:divBdr>
                <w:top w:val="none" w:sz="0" w:space="0" w:color="auto"/>
                <w:left w:val="none" w:sz="0" w:space="0" w:color="auto"/>
                <w:bottom w:val="none" w:sz="0" w:space="0" w:color="auto"/>
                <w:right w:val="none" w:sz="0" w:space="0" w:color="auto"/>
              </w:divBdr>
            </w:div>
          </w:divsChild>
        </w:div>
        <w:div w:id="334654602">
          <w:marLeft w:val="0"/>
          <w:marRight w:val="0"/>
          <w:marTop w:val="0"/>
          <w:marBottom w:val="0"/>
          <w:divBdr>
            <w:top w:val="none" w:sz="0" w:space="0" w:color="auto"/>
            <w:left w:val="none" w:sz="0" w:space="0" w:color="auto"/>
            <w:bottom w:val="none" w:sz="0" w:space="0" w:color="auto"/>
            <w:right w:val="none" w:sz="0" w:space="0" w:color="auto"/>
          </w:divBdr>
          <w:divsChild>
            <w:div w:id="1243181081">
              <w:marLeft w:val="0"/>
              <w:marRight w:val="0"/>
              <w:marTop w:val="0"/>
              <w:marBottom w:val="0"/>
              <w:divBdr>
                <w:top w:val="none" w:sz="0" w:space="0" w:color="auto"/>
                <w:left w:val="none" w:sz="0" w:space="0" w:color="auto"/>
                <w:bottom w:val="none" w:sz="0" w:space="0" w:color="auto"/>
                <w:right w:val="none" w:sz="0" w:space="0" w:color="auto"/>
              </w:divBdr>
            </w:div>
          </w:divsChild>
        </w:div>
        <w:div w:id="1518497289">
          <w:marLeft w:val="0"/>
          <w:marRight w:val="0"/>
          <w:marTop w:val="0"/>
          <w:marBottom w:val="0"/>
          <w:divBdr>
            <w:top w:val="none" w:sz="0" w:space="0" w:color="auto"/>
            <w:left w:val="none" w:sz="0" w:space="0" w:color="auto"/>
            <w:bottom w:val="none" w:sz="0" w:space="0" w:color="auto"/>
            <w:right w:val="none" w:sz="0" w:space="0" w:color="auto"/>
          </w:divBdr>
          <w:divsChild>
            <w:div w:id="442268456">
              <w:marLeft w:val="0"/>
              <w:marRight w:val="0"/>
              <w:marTop w:val="0"/>
              <w:marBottom w:val="0"/>
              <w:divBdr>
                <w:top w:val="none" w:sz="0" w:space="0" w:color="auto"/>
                <w:left w:val="none" w:sz="0" w:space="0" w:color="auto"/>
                <w:bottom w:val="none" w:sz="0" w:space="0" w:color="auto"/>
                <w:right w:val="none" w:sz="0" w:space="0" w:color="auto"/>
              </w:divBdr>
            </w:div>
          </w:divsChild>
        </w:div>
        <w:div w:id="1187675886">
          <w:marLeft w:val="0"/>
          <w:marRight w:val="0"/>
          <w:marTop w:val="0"/>
          <w:marBottom w:val="0"/>
          <w:divBdr>
            <w:top w:val="none" w:sz="0" w:space="0" w:color="auto"/>
            <w:left w:val="none" w:sz="0" w:space="0" w:color="auto"/>
            <w:bottom w:val="none" w:sz="0" w:space="0" w:color="auto"/>
            <w:right w:val="none" w:sz="0" w:space="0" w:color="auto"/>
          </w:divBdr>
          <w:divsChild>
            <w:div w:id="17496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3595">
      <w:bodyDiv w:val="1"/>
      <w:marLeft w:val="0"/>
      <w:marRight w:val="0"/>
      <w:marTop w:val="0"/>
      <w:marBottom w:val="0"/>
      <w:divBdr>
        <w:top w:val="none" w:sz="0" w:space="0" w:color="auto"/>
        <w:left w:val="none" w:sz="0" w:space="0" w:color="auto"/>
        <w:bottom w:val="none" w:sz="0" w:space="0" w:color="auto"/>
        <w:right w:val="none" w:sz="0" w:space="0" w:color="auto"/>
      </w:divBdr>
      <w:divsChild>
        <w:div w:id="1743018449">
          <w:marLeft w:val="0"/>
          <w:marRight w:val="0"/>
          <w:marTop w:val="0"/>
          <w:marBottom w:val="0"/>
          <w:divBdr>
            <w:top w:val="none" w:sz="0" w:space="0" w:color="auto"/>
            <w:left w:val="none" w:sz="0" w:space="0" w:color="auto"/>
            <w:bottom w:val="none" w:sz="0" w:space="0" w:color="auto"/>
            <w:right w:val="none" w:sz="0" w:space="0" w:color="auto"/>
          </w:divBdr>
          <w:divsChild>
            <w:div w:id="1691760566">
              <w:marLeft w:val="0"/>
              <w:marRight w:val="0"/>
              <w:marTop w:val="0"/>
              <w:marBottom w:val="0"/>
              <w:divBdr>
                <w:top w:val="none" w:sz="0" w:space="0" w:color="auto"/>
                <w:left w:val="none" w:sz="0" w:space="0" w:color="auto"/>
                <w:bottom w:val="none" w:sz="0" w:space="0" w:color="auto"/>
                <w:right w:val="none" w:sz="0" w:space="0" w:color="auto"/>
              </w:divBdr>
            </w:div>
          </w:divsChild>
        </w:div>
        <w:div w:id="804547087">
          <w:marLeft w:val="0"/>
          <w:marRight w:val="0"/>
          <w:marTop w:val="0"/>
          <w:marBottom w:val="0"/>
          <w:divBdr>
            <w:top w:val="none" w:sz="0" w:space="0" w:color="auto"/>
            <w:left w:val="none" w:sz="0" w:space="0" w:color="auto"/>
            <w:bottom w:val="none" w:sz="0" w:space="0" w:color="auto"/>
            <w:right w:val="none" w:sz="0" w:space="0" w:color="auto"/>
          </w:divBdr>
          <w:divsChild>
            <w:div w:id="1386218230">
              <w:marLeft w:val="0"/>
              <w:marRight w:val="0"/>
              <w:marTop w:val="0"/>
              <w:marBottom w:val="0"/>
              <w:divBdr>
                <w:top w:val="none" w:sz="0" w:space="0" w:color="auto"/>
                <w:left w:val="none" w:sz="0" w:space="0" w:color="auto"/>
                <w:bottom w:val="none" w:sz="0" w:space="0" w:color="auto"/>
                <w:right w:val="none" w:sz="0" w:space="0" w:color="auto"/>
              </w:divBdr>
            </w:div>
          </w:divsChild>
        </w:div>
        <w:div w:id="708458991">
          <w:marLeft w:val="0"/>
          <w:marRight w:val="0"/>
          <w:marTop w:val="0"/>
          <w:marBottom w:val="0"/>
          <w:divBdr>
            <w:top w:val="none" w:sz="0" w:space="0" w:color="auto"/>
            <w:left w:val="none" w:sz="0" w:space="0" w:color="auto"/>
            <w:bottom w:val="none" w:sz="0" w:space="0" w:color="auto"/>
            <w:right w:val="none" w:sz="0" w:space="0" w:color="auto"/>
          </w:divBdr>
          <w:divsChild>
            <w:div w:id="1963537062">
              <w:marLeft w:val="0"/>
              <w:marRight w:val="0"/>
              <w:marTop w:val="0"/>
              <w:marBottom w:val="0"/>
              <w:divBdr>
                <w:top w:val="none" w:sz="0" w:space="0" w:color="auto"/>
                <w:left w:val="none" w:sz="0" w:space="0" w:color="auto"/>
                <w:bottom w:val="none" w:sz="0" w:space="0" w:color="auto"/>
                <w:right w:val="none" w:sz="0" w:space="0" w:color="auto"/>
              </w:divBdr>
            </w:div>
          </w:divsChild>
        </w:div>
        <w:div w:id="2099984524">
          <w:marLeft w:val="0"/>
          <w:marRight w:val="0"/>
          <w:marTop w:val="0"/>
          <w:marBottom w:val="0"/>
          <w:divBdr>
            <w:top w:val="none" w:sz="0" w:space="0" w:color="auto"/>
            <w:left w:val="none" w:sz="0" w:space="0" w:color="auto"/>
            <w:bottom w:val="none" w:sz="0" w:space="0" w:color="auto"/>
            <w:right w:val="none" w:sz="0" w:space="0" w:color="auto"/>
          </w:divBdr>
          <w:divsChild>
            <w:div w:id="761028731">
              <w:marLeft w:val="0"/>
              <w:marRight w:val="0"/>
              <w:marTop w:val="0"/>
              <w:marBottom w:val="0"/>
              <w:divBdr>
                <w:top w:val="none" w:sz="0" w:space="0" w:color="auto"/>
                <w:left w:val="none" w:sz="0" w:space="0" w:color="auto"/>
                <w:bottom w:val="none" w:sz="0" w:space="0" w:color="auto"/>
                <w:right w:val="none" w:sz="0" w:space="0" w:color="auto"/>
              </w:divBdr>
            </w:div>
          </w:divsChild>
        </w:div>
        <w:div w:id="1051418007">
          <w:marLeft w:val="0"/>
          <w:marRight w:val="0"/>
          <w:marTop w:val="0"/>
          <w:marBottom w:val="0"/>
          <w:divBdr>
            <w:top w:val="none" w:sz="0" w:space="0" w:color="auto"/>
            <w:left w:val="none" w:sz="0" w:space="0" w:color="auto"/>
            <w:bottom w:val="none" w:sz="0" w:space="0" w:color="auto"/>
            <w:right w:val="none" w:sz="0" w:space="0" w:color="auto"/>
          </w:divBdr>
          <w:divsChild>
            <w:div w:id="2022464693">
              <w:marLeft w:val="0"/>
              <w:marRight w:val="0"/>
              <w:marTop w:val="0"/>
              <w:marBottom w:val="0"/>
              <w:divBdr>
                <w:top w:val="none" w:sz="0" w:space="0" w:color="auto"/>
                <w:left w:val="none" w:sz="0" w:space="0" w:color="auto"/>
                <w:bottom w:val="none" w:sz="0" w:space="0" w:color="auto"/>
                <w:right w:val="none" w:sz="0" w:space="0" w:color="auto"/>
              </w:divBdr>
            </w:div>
          </w:divsChild>
        </w:div>
        <w:div w:id="1811290150">
          <w:marLeft w:val="0"/>
          <w:marRight w:val="0"/>
          <w:marTop w:val="0"/>
          <w:marBottom w:val="0"/>
          <w:divBdr>
            <w:top w:val="none" w:sz="0" w:space="0" w:color="auto"/>
            <w:left w:val="none" w:sz="0" w:space="0" w:color="auto"/>
            <w:bottom w:val="none" w:sz="0" w:space="0" w:color="auto"/>
            <w:right w:val="none" w:sz="0" w:space="0" w:color="auto"/>
          </w:divBdr>
          <w:divsChild>
            <w:div w:id="551385723">
              <w:marLeft w:val="0"/>
              <w:marRight w:val="0"/>
              <w:marTop w:val="0"/>
              <w:marBottom w:val="0"/>
              <w:divBdr>
                <w:top w:val="none" w:sz="0" w:space="0" w:color="auto"/>
                <w:left w:val="none" w:sz="0" w:space="0" w:color="auto"/>
                <w:bottom w:val="none" w:sz="0" w:space="0" w:color="auto"/>
                <w:right w:val="none" w:sz="0" w:space="0" w:color="auto"/>
              </w:divBdr>
            </w:div>
          </w:divsChild>
        </w:div>
        <w:div w:id="1551569453">
          <w:marLeft w:val="0"/>
          <w:marRight w:val="0"/>
          <w:marTop w:val="0"/>
          <w:marBottom w:val="0"/>
          <w:divBdr>
            <w:top w:val="none" w:sz="0" w:space="0" w:color="auto"/>
            <w:left w:val="none" w:sz="0" w:space="0" w:color="auto"/>
            <w:bottom w:val="none" w:sz="0" w:space="0" w:color="auto"/>
            <w:right w:val="none" w:sz="0" w:space="0" w:color="auto"/>
          </w:divBdr>
          <w:divsChild>
            <w:div w:id="27611204">
              <w:marLeft w:val="0"/>
              <w:marRight w:val="0"/>
              <w:marTop w:val="0"/>
              <w:marBottom w:val="0"/>
              <w:divBdr>
                <w:top w:val="none" w:sz="0" w:space="0" w:color="auto"/>
                <w:left w:val="none" w:sz="0" w:space="0" w:color="auto"/>
                <w:bottom w:val="none" w:sz="0" w:space="0" w:color="auto"/>
                <w:right w:val="none" w:sz="0" w:space="0" w:color="auto"/>
              </w:divBdr>
            </w:div>
          </w:divsChild>
        </w:div>
        <w:div w:id="252278352">
          <w:marLeft w:val="0"/>
          <w:marRight w:val="0"/>
          <w:marTop w:val="0"/>
          <w:marBottom w:val="0"/>
          <w:divBdr>
            <w:top w:val="none" w:sz="0" w:space="0" w:color="auto"/>
            <w:left w:val="none" w:sz="0" w:space="0" w:color="auto"/>
            <w:bottom w:val="none" w:sz="0" w:space="0" w:color="auto"/>
            <w:right w:val="none" w:sz="0" w:space="0" w:color="auto"/>
          </w:divBdr>
          <w:divsChild>
            <w:div w:id="1727341170">
              <w:marLeft w:val="0"/>
              <w:marRight w:val="0"/>
              <w:marTop w:val="0"/>
              <w:marBottom w:val="0"/>
              <w:divBdr>
                <w:top w:val="none" w:sz="0" w:space="0" w:color="auto"/>
                <w:left w:val="none" w:sz="0" w:space="0" w:color="auto"/>
                <w:bottom w:val="none" w:sz="0" w:space="0" w:color="auto"/>
                <w:right w:val="none" w:sz="0" w:space="0" w:color="auto"/>
              </w:divBdr>
            </w:div>
          </w:divsChild>
        </w:div>
        <w:div w:id="1240217946">
          <w:marLeft w:val="0"/>
          <w:marRight w:val="0"/>
          <w:marTop w:val="0"/>
          <w:marBottom w:val="0"/>
          <w:divBdr>
            <w:top w:val="none" w:sz="0" w:space="0" w:color="auto"/>
            <w:left w:val="none" w:sz="0" w:space="0" w:color="auto"/>
            <w:bottom w:val="none" w:sz="0" w:space="0" w:color="auto"/>
            <w:right w:val="none" w:sz="0" w:space="0" w:color="auto"/>
          </w:divBdr>
          <w:divsChild>
            <w:div w:id="2077318803">
              <w:marLeft w:val="0"/>
              <w:marRight w:val="0"/>
              <w:marTop w:val="0"/>
              <w:marBottom w:val="0"/>
              <w:divBdr>
                <w:top w:val="none" w:sz="0" w:space="0" w:color="auto"/>
                <w:left w:val="none" w:sz="0" w:space="0" w:color="auto"/>
                <w:bottom w:val="none" w:sz="0" w:space="0" w:color="auto"/>
                <w:right w:val="none" w:sz="0" w:space="0" w:color="auto"/>
              </w:divBdr>
            </w:div>
          </w:divsChild>
        </w:div>
        <w:div w:id="1505167162">
          <w:marLeft w:val="0"/>
          <w:marRight w:val="0"/>
          <w:marTop w:val="0"/>
          <w:marBottom w:val="0"/>
          <w:divBdr>
            <w:top w:val="none" w:sz="0" w:space="0" w:color="auto"/>
            <w:left w:val="none" w:sz="0" w:space="0" w:color="auto"/>
            <w:bottom w:val="none" w:sz="0" w:space="0" w:color="auto"/>
            <w:right w:val="none" w:sz="0" w:space="0" w:color="auto"/>
          </w:divBdr>
          <w:divsChild>
            <w:div w:id="1260983863">
              <w:marLeft w:val="0"/>
              <w:marRight w:val="0"/>
              <w:marTop w:val="0"/>
              <w:marBottom w:val="0"/>
              <w:divBdr>
                <w:top w:val="none" w:sz="0" w:space="0" w:color="auto"/>
                <w:left w:val="none" w:sz="0" w:space="0" w:color="auto"/>
                <w:bottom w:val="none" w:sz="0" w:space="0" w:color="auto"/>
                <w:right w:val="none" w:sz="0" w:space="0" w:color="auto"/>
              </w:divBdr>
            </w:div>
          </w:divsChild>
        </w:div>
        <w:div w:id="2113503124">
          <w:marLeft w:val="0"/>
          <w:marRight w:val="0"/>
          <w:marTop w:val="0"/>
          <w:marBottom w:val="0"/>
          <w:divBdr>
            <w:top w:val="none" w:sz="0" w:space="0" w:color="auto"/>
            <w:left w:val="none" w:sz="0" w:space="0" w:color="auto"/>
            <w:bottom w:val="none" w:sz="0" w:space="0" w:color="auto"/>
            <w:right w:val="none" w:sz="0" w:space="0" w:color="auto"/>
          </w:divBdr>
          <w:divsChild>
            <w:div w:id="1096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1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263">
          <w:marLeft w:val="0"/>
          <w:marRight w:val="0"/>
          <w:marTop w:val="0"/>
          <w:marBottom w:val="0"/>
          <w:divBdr>
            <w:top w:val="none" w:sz="0" w:space="0" w:color="auto"/>
            <w:left w:val="none" w:sz="0" w:space="0" w:color="auto"/>
            <w:bottom w:val="none" w:sz="0" w:space="0" w:color="auto"/>
            <w:right w:val="none" w:sz="0" w:space="0" w:color="auto"/>
          </w:divBdr>
        </w:div>
        <w:div w:id="1168442480">
          <w:marLeft w:val="0"/>
          <w:marRight w:val="0"/>
          <w:marTop w:val="0"/>
          <w:marBottom w:val="0"/>
          <w:divBdr>
            <w:top w:val="none" w:sz="0" w:space="0" w:color="auto"/>
            <w:left w:val="none" w:sz="0" w:space="0" w:color="auto"/>
            <w:bottom w:val="none" w:sz="0" w:space="0" w:color="auto"/>
            <w:right w:val="none" w:sz="0" w:space="0" w:color="auto"/>
          </w:divBdr>
        </w:div>
        <w:div w:id="1457335264">
          <w:marLeft w:val="0"/>
          <w:marRight w:val="0"/>
          <w:marTop w:val="0"/>
          <w:marBottom w:val="0"/>
          <w:divBdr>
            <w:top w:val="none" w:sz="0" w:space="0" w:color="auto"/>
            <w:left w:val="none" w:sz="0" w:space="0" w:color="auto"/>
            <w:bottom w:val="none" w:sz="0" w:space="0" w:color="auto"/>
            <w:right w:val="none" w:sz="0" w:space="0" w:color="auto"/>
          </w:divBdr>
        </w:div>
        <w:div w:id="1343967084">
          <w:marLeft w:val="0"/>
          <w:marRight w:val="0"/>
          <w:marTop w:val="0"/>
          <w:marBottom w:val="0"/>
          <w:divBdr>
            <w:top w:val="none" w:sz="0" w:space="0" w:color="auto"/>
            <w:left w:val="none" w:sz="0" w:space="0" w:color="auto"/>
            <w:bottom w:val="none" w:sz="0" w:space="0" w:color="auto"/>
            <w:right w:val="none" w:sz="0" w:space="0" w:color="auto"/>
          </w:divBdr>
        </w:div>
        <w:div w:id="1950893563">
          <w:marLeft w:val="0"/>
          <w:marRight w:val="0"/>
          <w:marTop w:val="0"/>
          <w:marBottom w:val="0"/>
          <w:divBdr>
            <w:top w:val="none" w:sz="0" w:space="0" w:color="auto"/>
            <w:left w:val="none" w:sz="0" w:space="0" w:color="auto"/>
            <w:bottom w:val="none" w:sz="0" w:space="0" w:color="auto"/>
            <w:right w:val="none" w:sz="0" w:space="0" w:color="auto"/>
          </w:divBdr>
        </w:div>
        <w:div w:id="1259407261">
          <w:marLeft w:val="0"/>
          <w:marRight w:val="0"/>
          <w:marTop w:val="0"/>
          <w:marBottom w:val="0"/>
          <w:divBdr>
            <w:top w:val="none" w:sz="0" w:space="0" w:color="auto"/>
            <w:left w:val="none" w:sz="0" w:space="0" w:color="auto"/>
            <w:bottom w:val="none" w:sz="0" w:space="0" w:color="auto"/>
            <w:right w:val="none" w:sz="0" w:space="0" w:color="auto"/>
          </w:divBdr>
        </w:div>
        <w:div w:id="189488655">
          <w:marLeft w:val="0"/>
          <w:marRight w:val="0"/>
          <w:marTop w:val="0"/>
          <w:marBottom w:val="0"/>
          <w:divBdr>
            <w:top w:val="none" w:sz="0" w:space="0" w:color="auto"/>
            <w:left w:val="none" w:sz="0" w:space="0" w:color="auto"/>
            <w:bottom w:val="none" w:sz="0" w:space="0" w:color="auto"/>
            <w:right w:val="none" w:sz="0" w:space="0" w:color="auto"/>
          </w:divBdr>
        </w:div>
        <w:div w:id="101149275">
          <w:marLeft w:val="0"/>
          <w:marRight w:val="0"/>
          <w:marTop w:val="0"/>
          <w:marBottom w:val="0"/>
          <w:divBdr>
            <w:top w:val="none" w:sz="0" w:space="0" w:color="auto"/>
            <w:left w:val="none" w:sz="0" w:space="0" w:color="auto"/>
            <w:bottom w:val="none" w:sz="0" w:space="0" w:color="auto"/>
            <w:right w:val="none" w:sz="0" w:space="0" w:color="auto"/>
          </w:divBdr>
        </w:div>
        <w:div w:id="1330015651">
          <w:marLeft w:val="0"/>
          <w:marRight w:val="0"/>
          <w:marTop w:val="0"/>
          <w:marBottom w:val="0"/>
          <w:divBdr>
            <w:top w:val="none" w:sz="0" w:space="0" w:color="auto"/>
            <w:left w:val="none" w:sz="0" w:space="0" w:color="auto"/>
            <w:bottom w:val="none" w:sz="0" w:space="0" w:color="auto"/>
            <w:right w:val="none" w:sz="0" w:space="0" w:color="auto"/>
          </w:divBdr>
        </w:div>
        <w:div w:id="887764595">
          <w:marLeft w:val="0"/>
          <w:marRight w:val="0"/>
          <w:marTop w:val="0"/>
          <w:marBottom w:val="0"/>
          <w:divBdr>
            <w:top w:val="none" w:sz="0" w:space="0" w:color="auto"/>
            <w:left w:val="none" w:sz="0" w:space="0" w:color="auto"/>
            <w:bottom w:val="none" w:sz="0" w:space="0" w:color="auto"/>
            <w:right w:val="none" w:sz="0" w:space="0" w:color="auto"/>
          </w:divBdr>
        </w:div>
        <w:div w:id="1721588987">
          <w:marLeft w:val="0"/>
          <w:marRight w:val="0"/>
          <w:marTop w:val="0"/>
          <w:marBottom w:val="0"/>
          <w:divBdr>
            <w:top w:val="none" w:sz="0" w:space="0" w:color="auto"/>
            <w:left w:val="none" w:sz="0" w:space="0" w:color="auto"/>
            <w:bottom w:val="none" w:sz="0" w:space="0" w:color="auto"/>
            <w:right w:val="none" w:sz="0" w:space="0" w:color="auto"/>
          </w:divBdr>
        </w:div>
        <w:div w:id="681863299">
          <w:marLeft w:val="0"/>
          <w:marRight w:val="0"/>
          <w:marTop w:val="0"/>
          <w:marBottom w:val="0"/>
          <w:divBdr>
            <w:top w:val="none" w:sz="0" w:space="0" w:color="auto"/>
            <w:left w:val="none" w:sz="0" w:space="0" w:color="auto"/>
            <w:bottom w:val="none" w:sz="0" w:space="0" w:color="auto"/>
            <w:right w:val="none" w:sz="0" w:space="0" w:color="auto"/>
          </w:divBdr>
        </w:div>
        <w:div w:id="2110004053">
          <w:marLeft w:val="0"/>
          <w:marRight w:val="0"/>
          <w:marTop w:val="0"/>
          <w:marBottom w:val="0"/>
          <w:divBdr>
            <w:top w:val="none" w:sz="0" w:space="0" w:color="auto"/>
            <w:left w:val="none" w:sz="0" w:space="0" w:color="auto"/>
            <w:bottom w:val="none" w:sz="0" w:space="0" w:color="auto"/>
            <w:right w:val="none" w:sz="0" w:space="0" w:color="auto"/>
          </w:divBdr>
        </w:div>
        <w:div w:id="631636164">
          <w:marLeft w:val="0"/>
          <w:marRight w:val="0"/>
          <w:marTop w:val="0"/>
          <w:marBottom w:val="0"/>
          <w:divBdr>
            <w:top w:val="none" w:sz="0" w:space="0" w:color="auto"/>
            <w:left w:val="none" w:sz="0" w:space="0" w:color="auto"/>
            <w:bottom w:val="none" w:sz="0" w:space="0" w:color="auto"/>
            <w:right w:val="none" w:sz="0" w:space="0" w:color="auto"/>
          </w:divBdr>
        </w:div>
        <w:div w:id="1774979064">
          <w:marLeft w:val="0"/>
          <w:marRight w:val="0"/>
          <w:marTop w:val="0"/>
          <w:marBottom w:val="0"/>
          <w:divBdr>
            <w:top w:val="none" w:sz="0" w:space="0" w:color="auto"/>
            <w:left w:val="none" w:sz="0" w:space="0" w:color="auto"/>
            <w:bottom w:val="none" w:sz="0" w:space="0" w:color="auto"/>
            <w:right w:val="none" w:sz="0" w:space="0" w:color="auto"/>
          </w:divBdr>
        </w:div>
        <w:div w:id="900680410">
          <w:marLeft w:val="0"/>
          <w:marRight w:val="0"/>
          <w:marTop w:val="0"/>
          <w:marBottom w:val="0"/>
          <w:divBdr>
            <w:top w:val="none" w:sz="0" w:space="0" w:color="auto"/>
            <w:left w:val="none" w:sz="0" w:space="0" w:color="auto"/>
            <w:bottom w:val="none" w:sz="0" w:space="0" w:color="auto"/>
            <w:right w:val="none" w:sz="0" w:space="0" w:color="auto"/>
          </w:divBdr>
        </w:div>
        <w:div w:id="826674572">
          <w:marLeft w:val="0"/>
          <w:marRight w:val="0"/>
          <w:marTop w:val="0"/>
          <w:marBottom w:val="0"/>
          <w:divBdr>
            <w:top w:val="none" w:sz="0" w:space="0" w:color="auto"/>
            <w:left w:val="none" w:sz="0" w:space="0" w:color="auto"/>
            <w:bottom w:val="none" w:sz="0" w:space="0" w:color="auto"/>
            <w:right w:val="none" w:sz="0" w:space="0" w:color="auto"/>
          </w:divBdr>
        </w:div>
        <w:div w:id="1265963494">
          <w:marLeft w:val="0"/>
          <w:marRight w:val="0"/>
          <w:marTop w:val="0"/>
          <w:marBottom w:val="0"/>
          <w:divBdr>
            <w:top w:val="none" w:sz="0" w:space="0" w:color="auto"/>
            <w:left w:val="none" w:sz="0" w:space="0" w:color="auto"/>
            <w:bottom w:val="none" w:sz="0" w:space="0" w:color="auto"/>
            <w:right w:val="none" w:sz="0" w:space="0" w:color="auto"/>
          </w:divBdr>
        </w:div>
        <w:div w:id="994836631">
          <w:marLeft w:val="0"/>
          <w:marRight w:val="0"/>
          <w:marTop w:val="0"/>
          <w:marBottom w:val="0"/>
          <w:divBdr>
            <w:top w:val="none" w:sz="0" w:space="0" w:color="auto"/>
            <w:left w:val="none" w:sz="0" w:space="0" w:color="auto"/>
            <w:bottom w:val="none" w:sz="0" w:space="0" w:color="auto"/>
            <w:right w:val="none" w:sz="0" w:space="0" w:color="auto"/>
          </w:divBdr>
        </w:div>
        <w:div w:id="946503583">
          <w:marLeft w:val="0"/>
          <w:marRight w:val="0"/>
          <w:marTop w:val="0"/>
          <w:marBottom w:val="0"/>
          <w:divBdr>
            <w:top w:val="none" w:sz="0" w:space="0" w:color="auto"/>
            <w:left w:val="none" w:sz="0" w:space="0" w:color="auto"/>
            <w:bottom w:val="none" w:sz="0" w:space="0" w:color="auto"/>
            <w:right w:val="none" w:sz="0" w:space="0" w:color="auto"/>
          </w:divBdr>
        </w:div>
        <w:div w:id="868491863">
          <w:marLeft w:val="0"/>
          <w:marRight w:val="0"/>
          <w:marTop w:val="0"/>
          <w:marBottom w:val="0"/>
          <w:divBdr>
            <w:top w:val="none" w:sz="0" w:space="0" w:color="auto"/>
            <w:left w:val="none" w:sz="0" w:space="0" w:color="auto"/>
            <w:bottom w:val="none" w:sz="0" w:space="0" w:color="auto"/>
            <w:right w:val="none" w:sz="0" w:space="0" w:color="auto"/>
          </w:divBdr>
        </w:div>
        <w:div w:id="1818109681">
          <w:marLeft w:val="0"/>
          <w:marRight w:val="0"/>
          <w:marTop w:val="0"/>
          <w:marBottom w:val="0"/>
          <w:divBdr>
            <w:top w:val="none" w:sz="0" w:space="0" w:color="auto"/>
            <w:left w:val="none" w:sz="0" w:space="0" w:color="auto"/>
            <w:bottom w:val="none" w:sz="0" w:space="0" w:color="auto"/>
            <w:right w:val="none" w:sz="0" w:space="0" w:color="auto"/>
          </w:divBdr>
        </w:div>
        <w:div w:id="110756212">
          <w:marLeft w:val="0"/>
          <w:marRight w:val="0"/>
          <w:marTop w:val="0"/>
          <w:marBottom w:val="0"/>
          <w:divBdr>
            <w:top w:val="none" w:sz="0" w:space="0" w:color="auto"/>
            <w:left w:val="none" w:sz="0" w:space="0" w:color="auto"/>
            <w:bottom w:val="none" w:sz="0" w:space="0" w:color="auto"/>
            <w:right w:val="none" w:sz="0" w:space="0" w:color="auto"/>
          </w:divBdr>
        </w:div>
        <w:div w:id="1173761340">
          <w:marLeft w:val="0"/>
          <w:marRight w:val="0"/>
          <w:marTop w:val="0"/>
          <w:marBottom w:val="0"/>
          <w:divBdr>
            <w:top w:val="none" w:sz="0" w:space="0" w:color="auto"/>
            <w:left w:val="none" w:sz="0" w:space="0" w:color="auto"/>
            <w:bottom w:val="none" w:sz="0" w:space="0" w:color="auto"/>
            <w:right w:val="none" w:sz="0" w:space="0" w:color="auto"/>
          </w:divBdr>
        </w:div>
        <w:div w:id="2026593020">
          <w:marLeft w:val="0"/>
          <w:marRight w:val="0"/>
          <w:marTop w:val="0"/>
          <w:marBottom w:val="0"/>
          <w:divBdr>
            <w:top w:val="none" w:sz="0" w:space="0" w:color="auto"/>
            <w:left w:val="none" w:sz="0" w:space="0" w:color="auto"/>
            <w:bottom w:val="none" w:sz="0" w:space="0" w:color="auto"/>
            <w:right w:val="none" w:sz="0" w:space="0" w:color="auto"/>
          </w:divBdr>
        </w:div>
        <w:div w:id="252935140">
          <w:marLeft w:val="0"/>
          <w:marRight w:val="0"/>
          <w:marTop w:val="0"/>
          <w:marBottom w:val="0"/>
          <w:divBdr>
            <w:top w:val="none" w:sz="0" w:space="0" w:color="auto"/>
            <w:left w:val="none" w:sz="0" w:space="0" w:color="auto"/>
            <w:bottom w:val="none" w:sz="0" w:space="0" w:color="auto"/>
            <w:right w:val="none" w:sz="0" w:space="0" w:color="auto"/>
          </w:divBdr>
        </w:div>
        <w:div w:id="12272217">
          <w:marLeft w:val="0"/>
          <w:marRight w:val="0"/>
          <w:marTop w:val="0"/>
          <w:marBottom w:val="0"/>
          <w:divBdr>
            <w:top w:val="none" w:sz="0" w:space="0" w:color="auto"/>
            <w:left w:val="none" w:sz="0" w:space="0" w:color="auto"/>
            <w:bottom w:val="none" w:sz="0" w:space="0" w:color="auto"/>
            <w:right w:val="none" w:sz="0" w:space="0" w:color="auto"/>
          </w:divBdr>
        </w:div>
        <w:div w:id="1603565726">
          <w:marLeft w:val="0"/>
          <w:marRight w:val="0"/>
          <w:marTop w:val="0"/>
          <w:marBottom w:val="0"/>
          <w:divBdr>
            <w:top w:val="none" w:sz="0" w:space="0" w:color="auto"/>
            <w:left w:val="none" w:sz="0" w:space="0" w:color="auto"/>
            <w:bottom w:val="none" w:sz="0" w:space="0" w:color="auto"/>
            <w:right w:val="none" w:sz="0" w:space="0" w:color="auto"/>
          </w:divBdr>
        </w:div>
        <w:div w:id="1601915332">
          <w:marLeft w:val="0"/>
          <w:marRight w:val="0"/>
          <w:marTop w:val="0"/>
          <w:marBottom w:val="0"/>
          <w:divBdr>
            <w:top w:val="none" w:sz="0" w:space="0" w:color="auto"/>
            <w:left w:val="none" w:sz="0" w:space="0" w:color="auto"/>
            <w:bottom w:val="none" w:sz="0" w:space="0" w:color="auto"/>
            <w:right w:val="none" w:sz="0" w:space="0" w:color="auto"/>
          </w:divBdr>
        </w:div>
        <w:div w:id="253980955">
          <w:marLeft w:val="0"/>
          <w:marRight w:val="0"/>
          <w:marTop w:val="0"/>
          <w:marBottom w:val="0"/>
          <w:divBdr>
            <w:top w:val="none" w:sz="0" w:space="0" w:color="auto"/>
            <w:left w:val="none" w:sz="0" w:space="0" w:color="auto"/>
            <w:bottom w:val="none" w:sz="0" w:space="0" w:color="auto"/>
            <w:right w:val="none" w:sz="0" w:space="0" w:color="auto"/>
          </w:divBdr>
        </w:div>
        <w:div w:id="1324314701">
          <w:marLeft w:val="0"/>
          <w:marRight w:val="0"/>
          <w:marTop w:val="0"/>
          <w:marBottom w:val="0"/>
          <w:divBdr>
            <w:top w:val="none" w:sz="0" w:space="0" w:color="auto"/>
            <w:left w:val="none" w:sz="0" w:space="0" w:color="auto"/>
            <w:bottom w:val="none" w:sz="0" w:space="0" w:color="auto"/>
            <w:right w:val="none" w:sz="0" w:space="0" w:color="auto"/>
          </w:divBdr>
        </w:div>
        <w:div w:id="668794952">
          <w:marLeft w:val="0"/>
          <w:marRight w:val="0"/>
          <w:marTop w:val="0"/>
          <w:marBottom w:val="0"/>
          <w:divBdr>
            <w:top w:val="none" w:sz="0" w:space="0" w:color="auto"/>
            <w:left w:val="none" w:sz="0" w:space="0" w:color="auto"/>
            <w:bottom w:val="none" w:sz="0" w:space="0" w:color="auto"/>
            <w:right w:val="none" w:sz="0" w:space="0" w:color="auto"/>
          </w:divBdr>
        </w:div>
      </w:divsChild>
    </w:div>
    <w:div w:id="2106345665">
      <w:bodyDiv w:val="1"/>
      <w:marLeft w:val="0"/>
      <w:marRight w:val="0"/>
      <w:marTop w:val="0"/>
      <w:marBottom w:val="0"/>
      <w:divBdr>
        <w:top w:val="none" w:sz="0" w:space="0" w:color="auto"/>
        <w:left w:val="none" w:sz="0" w:space="0" w:color="auto"/>
        <w:bottom w:val="none" w:sz="0" w:space="0" w:color="auto"/>
        <w:right w:val="none" w:sz="0" w:space="0" w:color="auto"/>
      </w:divBdr>
      <w:divsChild>
        <w:div w:id="106707424">
          <w:marLeft w:val="0"/>
          <w:marRight w:val="0"/>
          <w:marTop w:val="0"/>
          <w:marBottom w:val="0"/>
          <w:divBdr>
            <w:top w:val="none" w:sz="0" w:space="0" w:color="auto"/>
            <w:left w:val="none" w:sz="0" w:space="0" w:color="auto"/>
            <w:bottom w:val="none" w:sz="0" w:space="0" w:color="auto"/>
            <w:right w:val="none" w:sz="0" w:space="0" w:color="auto"/>
          </w:divBdr>
        </w:div>
        <w:div w:id="1787232730">
          <w:marLeft w:val="0"/>
          <w:marRight w:val="0"/>
          <w:marTop w:val="0"/>
          <w:marBottom w:val="0"/>
          <w:divBdr>
            <w:top w:val="none" w:sz="0" w:space="0" w:color="auto"/>
            <w:left w:val="none" w:sz="0" w:space="0" w:color="auto"/>
            <w:bottom w:val="none" w:sz="0" w:space="0" w:color="auto"/>
            <w:right w:val="none" w:sz="0" w:space="0" w:color="auto"/>
          </w:divBdr>
        </w:div>
        <w:div w:id="456221156">
          <w:marLeft w:val="0"/>
          <w:marRight w:val="0"/>
          <w:marTop w:val="0"/>
          <w:marBottom w:val="0"/>
          <w:divBdr>
            <w:top w:val="none" w:sz="0" w:space="0" w:color="auto"/>
            <w:left w:val="none" w:sz="0" w:space="0" w:color="auto"/>
            <w:bottom w:val="none" w:sz="0" w:space="0" w:color="auto"/>
            <w:right w:val="none" w:sz="0" w:space="0" w:color="auto"/>
          </w:divBdr>
        </w:div>
        <w:div w:id="401412809">
          <w:marLeft w:val="0"/>
          <w:marRight w:val="0"/>
          <w:marTop w:val="0"/>
          <w:marBottom w:val="0"/>
          <w:divBdr>
            <w:top w:val="none" w:sz="0" w:space="0" w:color="auto"/>
            <w:left w:val="none" w:sz="0" w:space="0" w:color="auto"/>
            <w:bottom w:val="none" w:sz="0" w:space="0" w:color="auto"/>
            <w:right w:val="none" w:sz="0" w:space="0" w:color="auto"/>
          </w:divBdr>
        </w:div>
        <w:div w:id="879244559">
          <w:marLeft w:val="0"/>
          <w:marRight w:val="0"/>
          <w:marTop w:val="0"/>
          <w:marBottom w:val="0"/>
          <w:divBdr>
            <w:top w:val="none" w:sz="0" w:space="0" w:color="auto"/>
            <w:left w:val="none" w:sz="0" w:space="0" w:color="auto"/>
            <w:bottom w:val="none" w:sz="0" w:space="0" w:color="auto"/>
            <w:right w:val="none" w:sz="0" w:space="0" w:color="auto"/>
          </w:divBdr>
        </w:div>
        <w:div w:id="399713703">
          <w:marLeft w:val="0"/>
          <w:marRight w:val="0"/>
          <w:marTop w:val="0"/>
          <w:marBottom w:val="0"/>
          <w:divBdr>
            <w:top w:val="none" w:sz="0" w:space="0" w:color="auto"/>
            <w:left w:val="none" w:sz="0" w:space="0" w:color="auto"/>
            <w:bottom w:val="none" w:sz="0" w:space="0" w:color="auto"/>
            <w:right w:val="none" w:sz="0" w:space="0" w:color="auto"/>
          </w:divBdr>
        </w:div>
        <w:div w:id="482550794">
          <w:marLeft w:val="0"/>
          <w:marRight w:val="0"/>
          <w:marTop w:val="0"/>
          <w:marBottom w:val="0"/>
          <w:divBdr>
            <w:top w:val="none" w:sz="0" w:space="0" w:color="auto"/>
            <w:left w:val="none" w:sz="0" w:space="0" w:color="auto"/>
            <w:bottom w:val="none" w:sz="0" w:space="0" w:color="auto"/>
            <w:right w:val="none" w:sz="0" w:space="0" w:color="auto"/>
          </w:divBdr>
        </w:div>
        <w:div w:id="430901544">
          <w:marLeft w:val="0"/>
          <w:marRight w:val="0"/>
          <w:marTop w:val="0"/>
          <w:marBottom w:val="0"/>
          <w:divBdr>
            <w:top w:val="none" w:sz="0" w:space="0" w:color="auto"/>
            <w:left w:val="none" w:sz="0" w:space="0" w:color="auto"/>
            <w:bottom w:val="none" w:sz="0" w:space="0" w:color="auto"/>
            <w:right w:val="none" w:sz="0" w:space="0" w:color="auto"/>
          </w:divBdr>
        </w:div>
        <w:div w:id="1519270015">
          <w:marLeft w:val="0"/>
          <w:marRight w:val="0"/>
          <w:marTop w:val="0"/>
          <w:marBottom w:val="0"/>
          <w:divBdr>
            <w:top w:val="none" w:sz="0" w:space="0" w:color="auto"/>
            <w:left w:val="none" w:sz="0" w:space="0" w:color="auto"/>
            <w:bottom w:val="none" w:sz="0" w:space="0" w:color="auto"/>
            <w:right w:val="none" w:sz="0" w:space="0" w:color="auto"/>
          </w:divBdr>
        </w:div>
        <w:div w:id="2067139547">
          <w:marLeft w:val="0"/>
          <w:marRight w:val="0"/>
          <w:marTop w:val="0"/>
          <w:marBottom w:val="0"/>
          <w:divBdr>
            <w:top w:val="none" w:sz="0" w:space="0" w:color="auto"/>
            <w:left w:val="none" w:sz="0" w:space="0" w:color="auto"/>
            <w:bottom w:val="none" w:sz="0" w:space="0" w:color="auto"/>
            <w:right w:val="none" w:sz="0" w:space="0" w:color="auto"/>
          </w:divBdr>
        </w:div>
        <w:div w:id="155361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FBB26-0FF3-4C4F-8077-CF60297EC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C0628-B613-41B4-8DFB-DC3AAFF73FBF}">
  <ds:schemaRefs>
    <ds:schemaRef ds:uri="http://schemas.microsoft.com/sharepoint/v3/contenttype/forms"/>
  </ds:schemaRefs>
</ds:datastoreItem>
</file>

<file path=customXml/itemProps3.xml><?xml version="1.0" encoding="utf-8"?>
<ds:datastoreItem xmlns:ds="http://schemas.openxmlformats.org/officeDocument/2006/customXml" ds:itemID="{D0C3F589-3CAB-4212-9DD9-AC233A582868}">
  <ds:schemaRefs>
    <ds:schemaRef ds:uri="http://purl.org/dc/elements/1.1/"/>
    <ds:schemaRef ds:uri="http://schemas.microsoft.com/office/2006/metadata/properties"/>
    <ds:schemaRef ds:uri="8ee784d7-270c-4301-9125-e711280dd9d1"/>
    <ds:schemaRef ds:uri="http://purl.org/dc/terms/"/>
    <ds:schemaRef ds:uri="http://schemas.openxmlformats.org/package/2006/metadata/core-properties"/>
    <ds:schemaRef ds:uri="http://schemas.microsoft.com/office/2006/documentManagement/types"/>
    <ds:schemaRef ds:uri="e1827828-ce29-41fe-912f-e960bc00423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2020-10-14T11:39:00Z</dcterms:created>
  <dcterms:modified xsi:type="dcterms:W3CDTF">2020-10-14T11:39:00Z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