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B4C6D" w14:textId="77777777" w:rsidR="00112737" w:rsidRPr="005031A5" w:rsidRDefault="00000000" w:rsidP="005031A5">
      <w:pPr>
        <w:jc w:val="center"/>
        <w:rPr>
          <w:b/>
          <w:bCs/>
          <w:color w:val="0070C0"/>
        </w:rPr>
      </w:pPr>
      <w:r w:rsidRPr="005031A5">
        <w:rPr>
          <w:b/>
          <w:bCs/>
          <w:color w:val="0070C0"/>
        </w:rPr>
        <w:t>Year 6 Detailed Lesson Progression</w:t>
      </w:r>
    </w:p>
    <w:p w14:paraId="6B4FA333" w14:textId="77777777" w:rsidR="00112737" w:rsidRPr="005031A5" w:rsidRDefault="00000000" w:rsidP="005031A5">
      <w:pPr>
        <w:rPr>
          <w:b/>
          <w:bCs/>
          <w:color w:val="0070C0"/>
        </w:rPr>
      </w:pPr>
      <w:r w:rsidRPr="005031A5">
        <w:rPr>
          <w:b/>
          <w:bCs/>
          <w:color w:val="0070C0"/>
        </w:rPr>
        <w:t>Drawing: Expressing ideas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24"/>
        <w:gridCol w:w="2923"/>
        <w:gridCol w:w="2923"/>
        <w:gridCol w:w="2923"/>
        <w:gridCol w:w="2923"/>
      </w:tblGrid>
      <w:tr w:rsidR="00112737" w:rsidRPr="005031A5" w14:paraId="4532AA9C" w14:textId="77777777" w:rsidTr="005031A5">
        <w:tc>
          <w:tcPr>
            <w:tcW w:w="1000" w:type="pct"/>
          </w:tcPr>
          <w:p w14:paraId="6934BECE" w14:textId="77777777" w:rsidR="00112737" w:rsidRPr="005031A5" w:rsidRDefault="00000000" w:rsidP="005031A5">
            <w:r w:rsidRPr="005031A5">
              <w:t>Lesson</w:t>
            </w:r>
          </w:p>
        </w:tc>
        <w:tc>
          <w:tcPr>
            <w:tcW w:w="1000" w:type="pct"/>
          </w:tcPr>
          <w:p w14:paraId="2788D89A" w14:textId="77777777" w:rsidR="00112737" w:rsidRPr="005031A5" w:rsidRDefault="00000000" w:rsidP="005031A5">
            <w:r w:rsidRPr="005031A5">
              <w:t>Learning Objectives</w:t>
            </w:r>
          </w:p>
        </w:tc>
        <w:tc>
          <w:tcPr>
            <w:tcW w:w="1000" w:type="pct"/>
          </w:tcPr>
          <w:p w14:paraId="47EA57C6" w14:textId="77777777" w:rsidR="00112737" w:rsidRPr="005031A5" w:rsidRDefault="00000000" w:rsidP="005031A5">
            <w:r w:rsidRPr="005031A5">
              <w:t>Core Knowledge</w:t>
            </w:r>
          </w:p>
        </w:tc>
        <w:tc>
          <w:tcPr>
            <w:tcW w:w="1000" w:type="pct"/>
          </w:tcPr>
          <w:p w14:paraId="043619E1" w14:textId="77777777" w:rsidR="00112737" w:rsidRPr="005031A5" w:rsidRDefault="00000000" w:rsidP="005031A5">
            <w:r w:rsidRPr="005031A5">
              <w:t>Core Skills</w:t>
            </w:r>
          </w:p>
        </w:tc>
        <w:tc>
          <w:tcPr>
            <w:tcW w:w="1000" w:type="pct"/>
          </w:tcPr>
          <w:p w14:paraId="2A8B8323" w14:textId="77777777" w:rsidR="00112737" w:rsidRPr="005031A5" w:rsidRDefault="00000000" w:rsidP="005031A5">
            <w:r w:rsidRPr="005031A5">
              <w:t>Vocabulary</w:t>
            </w:r>
          </w:p>
        </w:tc>
      </w:tr>
      <w:tr w:rsidR="00112737" w:rsidRPr="005031A5" w14:paraId="3DD602EB" w14:textId="77777777" w:rsidTr="005031A5">
        <w:tc>
          <w:tcPr>
            <w:tcW w:w="1000" w:type="pct"/>
          </w:tcPr>
          <w:p w14:paraId="43C7F4CB" w14:textId="77777777" w:rsidR="00112737" w:rsidRPr="005031A5" w:rsidRDefault="00000000" w:rsidP="005031A5">
            <w:r w:rsidRPr="005031A5">
              <w:t>What is street art?</w:t>
            </w:r>
          </w:p>
        </w:tc>
        <w:tc>
          <w:tcPr>
            <w:tcW w:w="1000" w:type="pct"/>
          </w:tcPr>
          <w:p w14:paraId="6906EC94" w14:textId="77777777" w:rsidR="00112737" w:rsidRPr="005031A5" w:rsidRDefault="00000000" w:rsidP="005031A5">
            <w:r w:rsidRPr="005031A5">
              <w:t>Explore how street artists convey messages.</w:t>
            </w:r>
          </w:p>
        </w:tc>
        <w:tc>
          <w:tcPr>
            <w:tcW w:w="1000" w:type="pct"/>
          </w:tcPr>
          <w:p w14:paraId="49AEEBFE" w14:textId="77777777" w:rsidR="00112737" w:rsidRPr="005031A5" w:rsidRDefault="00000000" w:rsidP="005031A5">
            <w:r w:rsidRPr="005031A5">
              <w:t>Street art features: intention, symbolism.</w:t>
            </w:r>
          </w:p>
        </w:tc>
        <w:tc>
          <w:tcPr>
            <w:tcW w:w="1000" w:type="pct"/>
          </w:tcPr>
          <w:p w14:paraId="56A03D46" w14:textId="77777777" w:rsidR="00112737" w:rsidRPr="005031A5" w:rsidRDefault="00000000" w:rsidP="005031A5">
            <w:r w:rsidRPr="005031A5">
              <w:t>Analysing artworks.</w:t>
            </w:r>
          </w:p>
        </w:tc>
        <w:tc>
          <w:tcPr>
            <w:tcW w:w="1000" w:type="pct"/>
          </w:tcPr>
          <w:p w14:paraId="5C5B83A4" w14:textId="77777777" w:rsidR="00112737" w:rsidRPr="005031A5" w:rsidRDefault="00000000" w:rsidP="005031A5">
            <w:r w:rsidRPr="005031A5">
              <w:t>street art, graffiti</w:t>
            </w:r>
          </w:p>
        </w:tc>
      </w:tr>
      <w:tr w:rsidR="00112737" w:rsidRPr="005031A5" w14:paraId="0B4863C2" w14:textId="77777777" w:rsidTr="005031A5">
        <w:tc>
          <w:tcPr>
            <w:tcW w:w="1000" w:type="pct"/>
          </w:tcPr>
          <w:p w14:paraId="563AD121" w14:textId="77777777" w:rsidR="00112737" w:rsidRPr="005031A5" w:rsidRDefault="00000000" w:rsidP="005031A5">
            <w:r w:rsidRPr="005031A5">
              <w:t>One point perspective</w:t>
            </w:r>
          </w:p>
        </w:tc>
        <w:tc>
          <w:tcPr>
            <w:tcW w:w="1000" w:type="pct"/>
          </w:tcPr>
          <w:p w14:paraId="2975BE13" w14:textId="77777777" w:rsidR="00112737" w:rsidRPr="005031A5" w:rsidRDefault="00000000" w:rsidP="005031A5">
            <w:r w:rsidRPr="005031A5">
              <w:t>Understand and apply 1-point perspective.</w:t>
            </w:r>
          </w:p>
        </w:tc>
        <w:tc>
          <w:tcPr>
            <w:tcW w:w="1000" w:type="pct"/>
          </w:tcPr>
          <w:p w14:paraId="2509A5A3" w14:textId="77777777" w:rsidR="00112737" w:rsidRPr="005031A5" w:rsidRDefault="00000000" w:rsidP="005031A5">
            <w:r w:rsidRPr="005031A5">
              <w:t>Horizon line, vanishing point.</w:t>
            </w:r>
          </w:p>
        </w:tc>
        <w:tc>
          <w:tcPr>
            <w:tcW w:w="1000" w:type="pct"/>
          </w:tcPr>
          <w:p w14:paraId="7E2423AB" w14:textId="77777777" w:rsidR="00112737" w:rsidRPr="005031A5" w:rsidRDefault="00000000" w:rsidP="005031A5">
            <w:r w:rsidRPr="005031A5">
              <w:t>Perspective drawing.</w:t>
            </w:r>
          </w:p>
        </w:tc>
        <w:tc>
          <w:tcPr>
            <w:tcW w:w="1000" w:type="pct"/>
          </w:tcPr>
          <w:p w14:paraId="4B7965EF" w14:textId="77777777" w:rsidR="00112737" w:rsidRPr="005031A5" w:rsidRDefault="00000000" w:rsidP="005031A5">
            <w:r w:rsidRPr="005031A5">
              <w:t>perspective, vanishing point</w:t>
            </w:r>
          </w:p>
        </w:tc>
      </w:tr>
      <w:tr w:rsidR="00112737" w:rsidRPr="005031A5" w14:paraId="17BD7CCF" w14:textId="77777777" w:rsidTr="005031A5">
        <w:tc>
          <w:tcPr>
            <w:tcW w:w="1000" w:type="pct"/>
          </w:tcPr>
          <w:p w14:paraId="7327CC76" w14:textId="77777777" w:rsidR="00112737" w:rsidRPr="005031A5" w:rsidRDefault="00000000" w:rsidP="005031A5">
            <w:r w:rsidRPr="005031A5">
              <w:t>Scaling up</w:t>
            </w:r>
          </w:p>
        </w:tc>
        <w:tc>
          <w:tcPr>
            <w:tcW w:w="1000" w:type="pct"/>
          </w:tcPr>
          <w:p w14:paraId="58DBB38A" w14:textId="77777777" w:rsidR="00112737" w:rsidRPr="005031A5" w:rsidRDefault="00000000" w:rsidP="005031A5">
            <w:r w:rsidRPr="005031A5">
              <w:t>Use scale and proportion.</w:t>
            </w:r>
          </w:p>
        </w:tc>
        <w:tc>
          <w:tcPr>
            <w:tcW w:w="1000" w:type="pct"/>
          </w:tcPr>
          <w:p w14:paraId="7F83ABE4" w14:textId="77777777" w:rsidR="00112737" w:rsidRPr="005031A5" w:rsidRDefault="00000000" w:rsidP="005031A5">
            <w:r w:rsidRPr="005031A5">
              <w:t>Grid enlargement.</w:t>
            </w:r>
          </w:p>
        </w:tc>
        <w:tc>
          <w:tcPr>
            <w:tcW w:w="1000" w:type="pct"/>
          </w:tcPr>
          <w:p w14:paraId="79664635" w14:textId="77777777" w:rsidR="00112737" w:rsidRPr="005031A5" w:rsidRDefault="00000000" w:rsidP="005031A5">
            <w:r w:rsidRPr="005031A5">
              <w:t>Accurate scaling.</w:t>
            </w:r>
          </w:p>
        </w:tc>
        <w:tc>
          <w:tcPr>
            <w:tcW w:w="1000" w:type="pct"/>
          </w:tcPr>
          <w:p w14:paraId="63A04D2C" w14:textId="77777777" w:rsidR="00112737" w:rsidRPr="005031A5" w:rsidRDefault="00000000" w:rsidP="005031A5">
            <w:r w:rsidRPr="005031A5">
              <w:t>scale, proportion</w:t>
            </w:r>
          </w:p>
        </w:tc>
      </w:tr>
      <w:tr w:rsidR="00112737" w:rsidRPr="005031A5" w14:paraId="6B310C11" w14:textId="77777777" w:rsidTr="005031A5">
        <w:tc>
          <w:tcPr>
            <w:tcW w:w="1000" w:type="pct"/>
          </w:tcPr>
          <w:p w14:paraId="5B69D349" w14:textId="77777777" w:rsidR="00112737" w:rsidRPr="005031A5" w:rsidRDefault="00000000" w:rsidP="005031A5">
            <w:r w:rsidRPr="005031A5">
              <w:t>Planning street art</w:t>
            </w:r>
          </w:p>
        </w:tc>
        <w:tc>
          <w:tcPr>
            <w:tcW w:w="1000" w:type="pct"/>
          </w:tcPr>
          <w:p w14:paraId="05DB794E" w14:textId="77777777" w:rsidR="00112737" w:rsidRPr="005031A5" w:rsidRDefault="00000000" w:rsidP="005031A5">
            <w:r w:rsidRPr="005031A5">
              <w:t>Design a street art piece.</w:t>
            </w:r>
          </w:p>
        </w:tc>
        <w:tc>
          <w:tcPr>
            <w:tcW w:w="1000" w:type="pct"/>
          </w:tcPr>
          <w:p w14:paraId="4FC95A62" w14:textId="77777777" w:rsidR="00112737" w:rsidRPr="005031A5" w:rsidRDefault="00000000" w:rsidP="005031A5">
            <w:r w:rsidRPr="005031A5">
              <w:t>Composition, intention.</w:t>
            </w:r>
          </w:p>
        </w:tc>
        <w:tc>
          <w:tcPr>
            <w:tcW w:w="1000" w:type="pct"/>
          </w:tcPr>
          <w:p w14:paraId="7A9D5284" w14:textId="77777777" w:rsidR="00112737" w:rsidRPr="005031A5" w:rsidRDefault="00000000" w:rsidP="005031A5">
            <w:r w:rsidRPr="005031A5">
              <w:t>Design planning.</w:t>
            </w:r>
          </w:p>
        </w:tc>
        <w:tc>
          <w:tcPr>
            <w:tcW w:w="1000" w:type="pct"/>
          </w:tcPr>
          <w:p w14:paraId="007387E5" w14:textId="77777777" w:rsidR="00112737" w:rsidRPr="005031A5" w:rsidRDefault="00000000" w:rsidP="005031A5">
            <w:r w:rsidRPr="005031A5">
              <w:t>composition, intention</w:t>
            </w:r>
          </w:p>
        </w:tc>
      </w:tr>
      <w:tr w:rsidR="00112737" w:rsidRPr="005031A5" w14:paraId="510D075B" w14:textId="77777777" w:rsidTr="005031A5">
        <w:tc>
          <w:tcPr>
            <w:tcW w:w="1000" w:type="pct"/>
          </w:tcPr>
          <w:p w14:paraId="53A8EB00" w14:textId="77777777" w:rsidR="00112737" w:rsidRPr="005031A5" w:rsidRDefault="00000000" w:rsidP="005031A5">
            <w:r w:rsidRPr="005031A5">
              <w:t>Street-art piece</w:t>
            </w:r>
          </w:p>
        </w:tc>
        <w:tc>
          <w:tcPr>
            <w:tcW w:w="1000" w:type="pct"/>
          </w:tcPr>
          <w:p w14:paraId="124C49ED" w14:textId="77777777" w:rsidR="00112737" w:rsidRPr="005031A5" w:rsidRDefault="00000000" w:rsidP="005031A5">
            <w:r w:rsidRPr="005031A5">
              <w:t>Create final piece.</w:t>
            </w:r>
          </w:p>
        </w:tc>
        <w:tc>
          <w:tcPr>
            <w:tcW w:w="1000" w:type="pct"/>
          </w:tcPr>
          <w:p w14:paraId="13BCC44B" w14:textId="77777777" w:rsidR="00112737" w:rsidRPr="005031A5" w:rsidRDefault="00000000" w:rsidP="005031A5">
            <w:r w:rsidRPr="005031A5">
              <w:t>Using perspective for impact.</w:t>
            </w:r>
          </w:p>
        </w:tc>
        <w:tc>
          <w:tcPr>
            <w:tcW w:w="1000" w:type="pct"/>
          </w:tcPr>
          <w:p w14:paraId="4BC337C1" w14:textId="77777777" w:rsidR="00112737" w:rsidRPr="005031A5" w:rsidRDefault="00000000" w:rsidP="005031A5">
            <w:r w:rsidRPr="005031A5">
              <w:t>Mixed media creation.</w:t>
            </w:r>
          </w:p>
        </w:tc>
        <w:tc>
          <w:tcPr>
            <w:tcW w:w="1000" w:type="pct"/>
          </w:tcPr>
          <w:p w14:paraId="1B3EBE08" w14:textId="77777777" w:rsidR="00112737" w:rsidRPr="005031A5" w:rsidRDefault="00000000" w:rsidP="005031A5">
            <w:r w:rsidRPr="005031A5">
              <w:t>mural, realism</w:t>
            </w:r>
          </w:p>
        </w:tc>
      </w:tr>
    </w:tbl>
    <w:p w14:paraId="4ACBB9AF" w14:textId="77777777" w:rsidR="005031A5" w:rsidRDefault="005031A5" w:rsidP="005031A5">
      <w:pPr>
        <w:rPr>
          <w:b/>
          <w:bCs/>
          <w:color w:val="0070C0"/>
        </w:rPr>
      </w:pPr>
    </w:p>
    <w:p w14:paraId="7BE00EB6" w14:textId="37E0EC08" w:rsidR="00112737" w:rsidRPr="005031A5" w:rsidRDefault="00000000" w:rsidP="005031A5">
      <w:pPr>
        <w:rPr>
          <w:b/>
          <w:bCs/>
          <w:color w:val="0070C0"/>
        </w:rPr>
      </w:pPr>
      <w:r w:rsidRPr="005031A5">
        <w:rPr>
          <w:b/>
          <w:bCs/>
          <w:color w:val="0070C0"/>
        </w:rPr>
        <w:t>Painting and Mixed Media: Artist Study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6"/>
        <w:gridCol w:w="2915"/>
        <w:gridCol w:w="2915"/>
        <w:gridCol w:w="2915"/>
        <w:gridCol w:w="2915"/>
      </w:tblGrid>
      <w:tr w:rsidR="00112737" w:rsidRPr="005031A5" w14:paraId="749DD321" w14:textId="77777777" w:rsidTr="005031A5">
        <w:tc>
          <w:tcPr>
            <w:tcW w:w="1011" w:type="pct"/>
          </w:tcPr>
          <w:p w14:paraId="5DA16875" w14:textId="77777777" w:rsidR="00112737" w:rsidRPr="005031A5" w:rsidRDefault="00000000" w:rsidP="005031A5">
            <w:r w:rsidRPr="005031A5">
              <w:t>Lesson</w:t>
            </w:r>
          </w:p>
        </w:tc>
        <w:tc>
          <w:tcPr>
            <w:tcW w:w="997" w:type="pct"/>
          </w:tcPr>
          <w:p w14:paraId="14313297" w14:textId="77777777" w:rsidR="00112737" w:rsidRPr="005031A5" w:rsidRDefault="00000000" w:rsidP="005031A5">
            <w:r w:rsidRPr="005031A5">
              <w:t>Learning Objectives</w:t>
            </w:r>
          </w:p>
        </w:tc>
        <w:tc>
          <w:tcPr>
            <w:tcW w:w="997" w:type="pct"/>
          </w:tcPr>
          <w:p w14:paraId="3E6E756A" w14:textId="77777777" w:rsidR="00112737" w:rsidRPr="005031A5" w:rsidRDefault="00000000" w:rsidP="005031A5">
            <w:r w:rsidRPr="005031A5">
              <w:t>Core Knowledge</w:t>
            </w:r>
          </w:p>
        </w:tc>
        <w:tc>
          <w:tcPr>
            <w:tcW w:w="997" w:type="pct"/>
          </w:tcPr>
          <w:p w14:paraId="2E9B43F1" w14:textId="77777777" w:rsidR="00112737" w:rsidRPr="005031A5" w:rsidRDefault="00000000" w:rsidP="005031A5">
            <w:r w:rsidRPr="005031A5">
              <w:t>Core Skills</w:t>
            </w:r>
          </w:p>
        </w:tc>
        <w:tc>
          <w:tcPr>
            <w:tcW w:w="997" w:type="pct"/>
          </w:tcPr>
          <w:p w14:paraId="158A45A0" w14:textId="77777777" w:rsidR="00112737" w:rsidRPr="005031A5" w:rsidRDefault="00000000" w:rsidP="005031A5">
            <w:r w:rsidRPr="005031A5">
              <w:t>Vocabulary</w:t>
            </w:r>
          </w:p>
        </w:tc>
      </w:tr>
      <w:tr w:rsidR="00112737" w:rsidRPr="005031A5" w14:paraId="344F6F9B" w14:textId="77777777" w:rsidTr="005031A5">
        <w:tc>
          <w:tcPr>
            <w:tcW w:w="1011" w:type="pct"/>
          </w:tcPr>
          <w:p w14:paraId="65B9882E" w14:textId="77777777" w:rsidR="00112737" w:rsidRPr="005031A5" w:rsidRDefault="00000000" w:rsidP="005031A5">
            <w:r w:rsidRPr="005031A5">
              <w:t>Artist analysis – Hockney/Brakenburg</w:t>
            </w:r>
          </w:p>
        </w:tc>
        <w:tc>
          <w:tcPr>
            <w:tcW w:w="997" w:type="pct"/>
          </w:tcPr>
          <w:p w14:paraId="19AA3BD5" w14:textId="77777777" w:rsidR="00112737" w:rsidRPr="005031A5" w:rsidRDefault="00000000" w:rsidP="005031A5">
            <w:r w:rsidRPr="005031A5">
              <w:t>Analyse a famous painting.</w:t>
            </w:r>
          </w:p>
        </w:tc>
        <w:tc>
          <w:tcPr>
            <w:tcW w:w="997" w:type="pct"/>
          </w:tcPr>
          <w:p w14:paraId="32C61C2B" w14:textId="77777777" w:rsidR="00112737" w:rsidRPr="005031A5" w:rsidRDefault="00000000" w:rsidP="005031A5">
            <w:r w:rsidRPr="005031A5">
              <w:t>Narrative, descriptive language.</w:t>
            </w:r>
          </w:p>
        </w:tc>
        <w:tc>
          <w:tcPr>
            <w:tcW w:w="997" w:type="pct"/>
          </w:tcPr>
          <w:p w14:paraId="75336387" w14:textId="77777777" w:rsidR="00112737" w:rsidRPr="005031A5" w:rsidRDefault="00000000" w:rsidP="005031A5">
            <w:r w:rsidRPr="005031A5">
              <w:t>Art analysis.</w:t>
            </w:r>
          </w:p>
        </w:tc>
        <w:tc>
          <w:tcPr>
            <w:tcW w:w="997" w:type="pct"/>
          </w:tcPr>
          <w:p w14:paraId="4F7E1DF0" w14:textId="77777777" w:rsidR="00112737" w:rsidRPr="005031A5" w:rsidRDefault="00000000" w:rsidP="005031A5">
            <w:r w:rsidRPr="005031A5">
              <w:t>analyse, narrative</w:t>
            </w:r>
          </w:p>
        </w:tc>
      </w:tr>
      <w:tr w:rsidR="00112737" w:rsidRPr="005031A5" w14:paraId="11B3AF6A" w14:textId="77777777" w:rsidTr="005031A5">
        <w:tc>
          <w:tcPr>
            <w:tcW w:w="1011" w:type="pct"/>
          </w:tcPr>
          <w:p w14:paraId="66796AF8" w14:textId="77777777" w:rsidR="00112737" w:rsidRPr="005031A5" w:rsidRDefault="00000000" w:rsidP="005031A5">
            <w:r w:rsidRPr="005031A5">
              <w:t>Paula Rego – meaning</w:t>
            </w:r>
          </w:p>
        </w:tc>
        <w:tc>
          <w:tcPr>
            <w:tcW w:w="997" w:type="pct"/>
          </w:tcPr>
          <w:p w14:paraId="5B0987E1" w14:textId="77777777" w:rsidR="00112737" w:rsidRPr="005031A5" w:rsidRDefault="00000000" w:rsidP="005031A5">
            <w:r w:rsidRPr="005031A5">
              <w:t>Find meaning using inference.</w:t>
            </w:r>
          </w:p>
        </w:tc>
        <w:tc>
          <w:tcPr>
            <w:tcW w:w="997" w:type="pct"/>
          </w:tcPr>
          <w:p w14:paraId="17AEB023" w14:textId="77777777" w:rsidR="00112737" w:rsidRPr="005031A5" w:rsidRDefault="00000000" w:rsidP="005031A5">
            <w:r w:rsidRPr="005031A5">
              <w:t>Symbolism in paintings.</w:t>
            </w:r>
          </w:p>
        </w:tc>
        <w:tc>
          <w:tcPr>
            <w:tcW w:w="997" w:type="pct"/>
          </w:tcPr>
          <w:p w14:paraId="23A7E9AF" w14:textId="77777777" w:rsidR="00112737" w:rsidRPr="005031A5" w:rsidRDefault="00000000" w:rsidP="005031A5">
            <w:r w:rsidRPr="005031A5">
              <w:t>Interpretation.</w:t>
            </w:r>
          </w:p>
        </w:tc>
        <w:tc>
          <w:tcPr>
            <w:tcW w:w="997" w:type="pct"/>
          </w:tcPr>
          <w:p w14:paraId="7BBCB689" w14:textId="77777777" w:rsidR="00112737" w:rsidRPr="005031A5" w:rsidRDefault="00000000" w:rsidP="005031A5">
            <w:r w:rsidRPr="005031A5">
              <w:t>interpret, meaning</w:t>
            </w:r>
          </w:p>
        </w:tc>
      </w:tr>
      <w:tr w:rsidR="00112737" w:rsidRPr="005031A5" w14:paraId="603263EE" w14:textId="77777777" w:rsidTr="005031A5">
        <w:tc>
          <w:tcPr>
            <w:tcW w:w="1011" w:type="pct"/>
          </w:tcPr>
          <w:p w14:paraId="355D42E9" w14:textId="77777777" w:rsidR="00112737" w:rsidRPr="005031A5" w:rsidRDefault="00000000" w:rsidP="005031A5">
            <w:r w:rsidRPr="005031A5">
              <w:t>John Singer Sargent</w:t>
            </w:r>
          </w:p>
        </w:tc>
        <w:tc>
          <w:tcPr>
            <w:tcW w:w="997" w:type="pct"/>
          </w:tcPr>
          <w:p w14:paraId="55DCB079" w14:textId="77777777" w:rsidR="00112737" w:rsidRPr="005031A5" w:rsidRDefault="00000000" w:rsidP="005031A5">
            <w:r w:rsidRPr="005031A5">
              <w:t>Use drama to explore meaning.</w:t>
            </w:r>
          </w:p>
        </w:tc>
        <w:tc>
          <w:tcPr>
            <w:tcW w:w="997" w:type="pct"/>
          </w:tcPr>
          <w:p w14:paraId="0E6AE4E8" w14:textId="77777777" w:rsidR="00112737" w:rsidRPr="005031A5" w:rsidRDefault="00000000" w:rsidP="005031A5">
            <w:r w:rsidRPr="005031A5">
              <w:t>Composition and storytelling.</w:t>
            </w:r>
          </w:p>
        </w:tc>
        <w:tc>
          <w:tcPr>
            <w:tcW w:w="997" w:type="pct"/>
          </w:tcPr>
          <w:p w14:paraId="35DC4EAE" w14:textId="77777777" w:rsidR="00112737" w:rsidRPr="005031A5" w:rsidRDefault="00000000" w:rsidP="005031A5">
            <w:r w:rsidRPr="005031A5">
              <w:t>Tableau, analysis.</w:t>
            </w:r>
          </w:p>
        </w:tc>
        <w:tc>
          <w:tcPr>
            <w:tcW w:w="997" w:type="pct"/>
          </w:tcPr>
          <w:p w14:paraId="5FC33E1A" w14:textId="77777777" w:rsidR="00112737" w:rsidRPr="005031A5" w:rsidRDefault="00000000" w:rsidP="005031A5">
            <w:r w:rsidRPr="005031A5">
              <w:t>tableau, composition</w:t>
            </w:r>
          </w:p>
        </w:tc>
      </w:tr>
      <w:tr w:rsidR="00112737" w:rsidRPr="005031A5" w14:paraId="381B1B8C" w14:textId="77777777" w:rsidTr="005031A5">
        <w:tc>
          <w:tcPr>
            <w:tcW w:w="1011" w:type="pct"/>
          </w:tcPr>
          <w:p w14:paraId="08307E4D" w14:textId="77777777" w:rsidR="00112737" w:rsidRPr="005031A5" w:rsidRDefault="00000000" w:rsidP="005031A5">
            <w:r w:rsidRPr="005031A5">
              <w:t>Abstract artist (Rae/Bowling)</w:t>
            </w:r>
          </w:p>
        </w:tc>
        <w:tc>
          <w:tcPr>
            <w:tcW w:w="997" w:type="pct"/>
          </w:tcPr>
          <w:p w14:paraId="476A0579" w14:textId="77777777" w:rsidR="00112737" w:rsidRPr="005031A5" w:rsidRDefault="00000000" w:rsidP="005031A5">
            <w:r w:rsidRPr="005031A5">
              <w:t>Analyse abstract art.</w:t>
            </w:r>
          </w:p>
        </w:tc>
        <w:tc>
          <w:tcPr>
            <w:tcW w:w="997" w:type="pct"/>
          </w:tcPr>
          <w:p w14:paraId="4960C0F5" w14:textId="77777777" w:rsidR="00112737" w:rsidRPr="005031A5" w:rsidRDefault="00000000" w:rsidP="005031A5">
            <w:r w:rsidRPr="005031A5">
              <w:t>Colour, form, abstraction.</w:t>
            </w:r>
          </w:p>
        </w:tc>
        <w:tc>
          <w:tcPr>
            <w:tcW w:w="997" w:type="pct"/>
          </w:tcPr>
          <w:p w14:paraId="1FD75438" w14:textId="77777777" w:rsidR="00112737" w:rsidRPr="005031A5" w:rsidRDefault="00000000" w:rsidP="005031A5">
            <w:r w:rsidRPr="005031A5">
              <w:t>Response through discussion.</w:t>
            </w:r>
          </w:p>
        </w:tc>
        <w:tc>
          <w:tcPr>
            <w:tcW w:w="997" w:type="pct"/>
          </w:tcPr>
          <w:p w14:paraId="22C69A53" w14:textId="77777777" w:rsidR="00112737" w:rsidRPr="005031A5" w:rsidRDefault="00000000" w:rsidP="005031A5">
            <w:r w:rsidRPr="005031A5">
              <w:t>abstract, response</w:t>
            </w:r>
          </w:p>
        </w:tc>
      </w:tr>
      <w:tr w:rsidR="00112737" w:rsidRPr="005031A5" w14:paraId="6A8B1D8C" w14:textId="77777777" w:rsidTr="005031A5">
        <w:tc>
          <w:tcPr>
            <w:tcW w:w="1011" w:type="pct"/>
          </w:tcPr>
          <w:p w14:paraId="02FCA8F3" w14:textId="77777777" w:rsidR="00112737" w:rsidRPr="005031A5" w:rsidRDefault="00000000" w:rsidP="005031A5">
            <w:r w:rsidRPr="005031A5">
              <w:t>Lubaina Himid</w:t>
            </w:r>
          </w:p>
        </w:tc>
        <w:tc>
          <w:tcPr>
            <w:tcW w:w="997" w:type="pct"/>
          </w:tcPr>
          <w:p w14:paraId="31EA12A6" w14:textId="77777777" w:rsidR="00112737" w:rsidRPr="005031A5" w:rsidRDefault="00000000" w:rsidP="005031A5">
            <w:r w:rsidRPr="005031A5">
              <w:t>Understand art as message.</w:t>
            </w:r>
          </w:p>
        </w:tc>
        <w:tc>
          <w:tcPr>
            <w:tcW w:w="997" w:type="pct"/>
          </w:tcPr>
          <w:p w14:paraId="7BDA2FC3" w14:textId="77777777" w:rsidR="00112737" w:rsidRPr="005031A5" w:rsidRDefault="00000000" w:rsidP="005031A5">
            <w:r w:rsidRPr="005031A5">
              <w:t>Identity and storytelling.</w:t>
            </w:r>
          </w:p>
        </w:tc>
        <w:tc>
          <w:tcPr>
            <w:tcW w:w="997" w:type="pct"/>
          </w:tcPr>
          <w:p w14:paraId="7C674B4A" w14:textId="77777777" w:rsidR="00112737" w:rsidRPr="005031A5" w:rsidRDefault="00000000" w:rsidP="005031A5">
            <w:r w:rsidRPr="005031A5">
              <w:t>Idea generation.</w:t>
            </w:r>
          </w:p>
        </w:tc>
        <w:tc>
          <w:tcPr>
            <w:tcW w:w="997" w:type="pct"/>
          </w:tcPr>
          <w:p w14:paraId="21C0550A" w14:textId="77777777" w:rsidR="00112737" w:rsidRPr="005031A5" w:rsidRDefault="00000000" w:rsidP="005031A5">
            <w:proofErr w:type="gramStart"/>
            <w:r w:rsidRPr="005031A5">
              <w:t>identity</w:t>
            </w:r>
            <w:proofErr w:type="gramEnd"/>
            <w:r w:rsidRPr="005031A5">
              <w:t>, message</w:t>
            </w:r>
          </w:p>
        </w:tc>
      </w:tr>
      <w:tr w:rsidR="00112737" w:rsidRPr="005031A5" w14:paraId="5C140C89" w14:textId="77777777" w:rsidTr="005031A5">
        <w:tc>
          <w:tcPr>
            <w:tcW w:w="1011" w:type="pct"/>
          </w:tcPr>
          <w:p w14:paraId="75F9778C" w14:textId="77777777" w:rsidR="00112737" w:rsidRPr="005031A5" w:rsidRDefault="00000000" w:rsidP="005031A5">
            <w:r w:rsidRPr="005031A5">
              <w:t>Research and planning</w:t>
            </w:r>
          </w:p>
        </w:tc>
        <w:tc>
          <w:tcPr>
            <w:tcW w:w="997" w:type="pct"/>
          </w:tcPr>
          <w:p w14:paraId="7E6C2114" w14:textId="77777777" w:rsidR="00112737" w:rsidRPr="005031A5" w:rsidRDefault="00000000" w:rsidP="005031A5">
            <w:r w:rsidRPr="005031A5">
              <w:t>Collect information and plan.</w:t>
            </w:r>
          </w:p>
        </w:tc>
        <w:tc>
          <w:tcPr>
            <w:tcW w:w="997" w:type="pct"/>
          </w:tcPr>
          <w:p w14:paraId="153DF9C6" w14:textId="77777777" w:rsidR="00112737" w:rsidRPr="005031A5" w:rsidRDefault="00000000" w:rsidP="005031A5">
            <w:r w:rsidRPr="005031A5">
              <w:t>Artist research methods.</w:t>
            </w:r>
          </w:p>
        </w:tc>
        <w:tc>
          <w:tcPr>
            <w:tcW w:w="997" w:type="pct"/>
          </w:tcPr>
          <w:p w14:paraId="05A3DE00" w14:textId="77777777" w:rsidR="00112737" w:rsidRPr="005031A5" w:rsidRDefault="00000000" w:rsidP="005031A5">
            <w:r w:rsidRPr="005031A5">
              <w:t>Sketchbook development.</w:t>
            </w:r>
          </w:p>
        </w:tc>
        <w:tc>
          <w:tcPr>
            <w:tcW w:w="997" w:type="pct"/>
          </w:tcPr>
          <w:p w14:paraId="7A885AE5" w14:textId="77777777" w:rsidR="00112737" w:rsidRPr="005031A5" w:rsidRDefault="00000000" w:rsidP="005031A5">
            <w:r w:rsidRPr="005031A5">
              <w:t>research, technique</w:t>
            </w:r>
          </w:p>
        </w:tc>
      </w:tr>
      <w:tr w:rsidR="00112737" w:rsidRPr="005031A5" w14:paraId="0A92ACC1" w14:textId="77777777" w:rsidTr="005031A5">
        <w:tc>
          <w:tcPr>
            <w:tcW w:w="1011" w:type="pct"/>
          </w:tcPr>
          <w:p w14:paraId="0831BBAA" w14:textId="77777777" w:rsidR="00112737" w:rsidRPr="005031A5" w:rsidRDefault="00000000" w:rsidP="005031A5">
            <w:r w:rsidRPr="005031A5">
              <w:t>Making art!</w:t>
            </w:r>
          </w:p>
        </w:tc>
        <w:tc>
          <w:tcPr>
            <w:tcW w:w="997" w:type="pct"/>
          </w:tcPr>
          <w:p w14:paraId="76F91EB4" w14:textId="77777777" w:rsidR="00112737" w:rsidRPr="005031A5" w:rsidRDefault="00000000" w:rsidP="005031A5">
            <w:r w:rsidRPr="005031A5">
              <w:t xml:space="preserve">Produce </w:t>
            </w:r>
            <w:proofErr w:type="gramStart"/>
            <w:r w:rsidRPr="005031A5">
              <w:t>final outcome</w:t>
            </w:r>
            <w:proofErr w:type="gramEnd"/>
            <w:r w:rsidRPr="005031A5">
              <w:t>.</w:t>
            </w:r>
          </w:p>
        </w:tc>
        <w:tc>
          <w:tcPr>
            <w:tcW w:w="997" w:type="pct"/>
          </w:tcPr>
          <w:p w14:paraId="4E1BD733" w14:textId="77777777" w:rsidR="00112737" w:rsidRPr="005031A5" w:rsidRDefault="00000000" w:rsidP="005031A5">
            <w:r w:rsidRPr="005031A5">
              <w:t>Choosing media for effect.</w:t>
            </w:r>
          </w:p>
        </w:tc>
        <w:tc>
          <w:tcPr>
            <w:tcW w:w="997" w:type="pct"/>
          </w:tcPr>
          <w:p w14:paraId="1D1BAA74" w14:textId="77777777" w:rsidR="00112737" w:rsidRPr="005031A5" w:rsidRDefault="00000000" w:rsidP="005031A5">
            <w:r w:rsidRPr="005031A5">
              <w:t>Painting &amp; mixed media.</w:t>
            </w:r>
          </w:p>
        </w:tc>
        <w:tc>
          <w:tcPr>
            <w:tcW w:w="997" w:type="pct"/>
          </w:tcPr>
          <w:p w14:paraId="4966DF55" w14:textId="77777777" w:rsidR="00112737" w:rsidRPr="005031A5" w:rsidRDefault="00000000" w:rsidP="005031A5">
            <w:r w:rsidRPr="005031A5">
              <w:t>mixed media, evaluate</w:t>
            </w:r>
          </w:p>
        </w:tc>
      </w:tr>
    </w:tbl>
    <w:p w14:paraId="6F4209D0" w14:textId="77777777" w:rsidR="005031A5" w:rsidRDefault="005031A5" w:rsidP="005031A5"/>
    <w:p w14:paraId="598EF289" w14:textId="77777777" w:rsidR="005031A5" w:rsidRDefault="005031A5" w:rsidP="005031A5"/>
    <w:p w14:paraId="570B5DBE" w14:textId="77777777" w:rsidR="005031A5" w:rsidRDefault="005031A5" w:rsidP="005031A5"/>
    <w:p w14:paraId="3AAC968D" w14:textId="77777777" w:rsidR="005031A5" w:rsidRDefault="005031A5" w:rsidP="005031A5"/>
    <w:p w14:paraId="37FA18AB" w14:textId="6A1820BB" w:rsidR="00112737" w:rsidRDefault="00000000" w:rsidP="005031A5">
      <w:pPr>
        <w:rPr>
          <w:b/>
          <w:bCs/>
          <w:color w:val="0070C0"/>
        </w:rPr>
      </w:pPr>
      <w:r w:rsidRPr="005031A5">
        <w:rPr>
          <w:b/>
          <w:bCs/>
          <w:color w:val="0070C0"/>
        </w:rPr>
        <w:lastRenderedPageBreak/>
        <w:t>Sculpture and 3D: Making Memories</w:t>
      </w:r>
    </w:p>
    <w:p w14:paraId="2282A71F" w14:textId="77777777" w:rsidR="005031A5" w:rsidRPr="005031A5" w:rsidRDefault="005031A5" w:rsidP="005031A5">
      <w:pPr>
        <w:rPr>
          <w:b/>
          <w:bCs/>
          <w:color w:val="0070C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24"/>
        <w:gridCol w:w="2923"/>
        <w:gridCol w:w="2923"/>
        <w:gridCol w:w="2923"/>
        <w:gridCol w:w="2923"/>
      </w:tblGrid>
      <w:tr w:rsidR="00112737" w:rsidRPr="005031A5" w14:paraId="42F423F8" w14:textId="77777777" w:rsidTr="005031A5">
        <w:tc>
          <w:tcPr>
            <w:tcW w:w="1000" w:type="pct"/>
          </w:tcPr>
          <w:p w14:paraId="10912693" w14:textId="77777777" w:rsidR="00112737" w:rsidRPr="005031A5" w:rsidRDefault="00000000" w:rsidP="005031A5">
            <w:r w:rsidRPr="005031A5">
              <w:t>Lesson</w:t>
            </w:r>
          </w:p>
        </w:tc>
        <w:tc>
          <w:tcPr>
            <w:tcW w:w="1000" w:type="pct"/>
          </w:tcPr>
          <w:p w14:paraId="2B818FB3" w14:textId="77777777" w:rsidR="00112737" w:rsidRPr="005031A5" w:rsidRDefault="00000000" w:rsidP="005031A5">
            <w:r w:rsidRPr="005031A5">
              <w:t>Learning Objectives</w:t>
            </w:r>
          </w:p>
        </w:tc>
        <w:tc>
          <w:tcPr>
            <w:tcW w:w="1000" w:type="pct"/>
          </w:tcPr>
          <w:p w14:paraId="247285A5" w14:textId="77777777" w:rsidR="00112737" w:rsidRPr="005031A5" w:rsidRDefault="00000000" w:rsidP="005031A5">
            <w:r w:rsidRPr="005031A5">
              <w:t>Core Knowledge</w:t>
            </w:r>
          </w:p>
        </w:tc>
        <w:tc>
          <w:tcPr>
            <w:tcW w:w="1000" w:type="pct"/>
          </w:tcPr>
          <w:p w14:paraId="587DC695" w14:textId="77777777" w:rsidR="00112737" w:rsidRPr="005031A5" w:rsidRDefault="00000000" w:rsidP="005031A5">
            <w:r w:rsidRPr="005031A5">
              <w:t>Core Skills</w:t>
            </w:r>
          </w:p>
        </w:tc>
        <w:tc>
          <w:tcPr>
            <w:tcW w:w="1000" w:type="pct"/>
          </w:tcPr>
          <w:p w14:paraId="6C383272" w14:textId="77777777" w:rsidR="00112737" w:rsidRPr="005031A5" w:rsidRDefault="00000000" w:rsidP="005031A5">
            <w:r w:rsidRPr="005031A5">
              <w:t>Vocabulary</w:t>
            </w:r>
          </w:p>
        </w:tc>
      </w:tr>
      <w:tr w:rsidR="00112737" w:rsidRPr="005031A5" w14:paraId="46572B7E" w14:textId="77777777" w:rsidTr="005031A5">
        <w:tc>
          <w:tcPr>
            <w:tcW w:w="1000" w:type="pct"/>
          </w:tcPr>
          <w:p w14:paraId="2B14B1F1" w14:textId="77777777" w:rsidR="00112737" w:rsidRPr="005031A5" w:rsidRDefault="00000000" w:rsidP="005031A5">
            <w:r w:rsidRPr="005031A5">
              <w:t>Exploring self</w:t>
            </w:r>
          </w:p>
        </w:tc>
        <w:tc>
          <w:tcPr>
            <w:tcW w:w="1000" w:type="pct"/>
          </w:tcPr>
          <w:p w14:paraId="53FB4404" w14:textId="77777777" w:rsidR="00112737" w:rsidRPr="005031A5" w:rsidRDefault="00000000" w:rsidP="005031A5">
            <w:r w:rsidRPr="005031A5">
              <w:t>Analyse how art explores self.</w:t>
            </w:r>
          </w:p>
        </w:tc>
        <w:tc>
          <w:tcPr>
            <w:tcW w:w="1000" w:type="pct"/>
          </w:tcPr>
          <w:p w14:paraId="696D22A5" w14:textId="77777777" w:rsidR="00112737" w:rsidRPr="005031A5" w:rsidRDefault="00000000" w:rsidP="005031A5">
            <w:r w:rsidRPr="005031A5">
              <w:t>Identity, symbolism.</w:t>
            </w:r>
          </w:p>
        </w:tc>
        <w:tc>
          <w:tcPr>
            <w:tcW w:w="1000" w:type="pct"/>
          </w:tcPr>
          <w:p w14:paraId="1AD701F0" w14:textId="77777777" w:rsidR="00112737" w:rsidRPr="005031A5" w:rsidRDefault="00000000" w:rsidP="005031A5">
            <w:r w:rsidRPr="005031A5">
              <w:t>Reflective thinking.</w:t>
            </w:r>
          </w:p>
        </w:tc>
        <w:tc>
          <w:tcPr>
            <w:tcW w:w="1000" w:type="pct"/>
          </w:tcPr>
          <w:p w14:paraId="4572208A" w14:textId="77777777" w:rsidR="00112737" w:rsidRPr="005031A5" w:rsidRDefault="00000000" w:rsidP="005031A5">
            <w:r w:rsidRPr="005031A5">
              <w:t>self, symbolic</w:t>
            </w:r>
          </w:p>
        </w:tc>
      </w:tr>
      <w:tr w:rsidR="00112737" w:rsidRPr="005031A5" w14:paraId="23FC86D3" w14:textId="77777777" w:rsidTr="005031A5">
        <w:tc>
          <w:tcPr>
            <w:tcW w:w="1000" w:type="pct"/>
          </w:tcPr>
          <w:p w14:paraId="192C670E" w14:textId="77777777" w:rsidR="00112737" w:rsidRPr="005031A5" w:rsidRDefault="00000000" w:rsidP="005031A5">
            <w:r w:rsidRPr="005031A5">
              <w:t>Relief sculpture</w:t>
            </w:r>
          </w:p>
        </w:tc>
        <w:tc>
          <w:tcPr>
            <w:tcW w:w="1000" w:type="pct"/>
          </w:tcPr>
          <w:p w14:paraId="577A353D" w14:textId="77777777" w:rsidR="00112737" w:rsidRPr="005031A5" w:rsidRDefault="00000000" w:rsidP="005031A5">
            <w:r w:rsidRPr="005031A5">
              <w:t>Explore sculptural techniques.</w:t>
            </w:r>
          </w:p>
        </w:tc>
        <w:tc>
          <w:tcPr>
            <w:tcW w:w="1000" w:type="pct"/>
          </w:tcPr>
          <w:p w14:paraId="065944FF" w14:textId="77777777" w:rsidR="00112737" w:rsidRPr="005031A5" w:rsidRDefault="00000000" w:rsidP="005031A5">
            <w:r w:rsidRPr="005031A5">
              <w:t>Relief, assemblage.</w:t>
            </w:r>
          </w:p>
        </w:tc>
        <w:tc>
          <w:tcPr>
            <w:tcW w:w="1000" w:type="pct"/>
          </w:tcPr>
          <w:p w14:paraId="29B8AA54" w14:textId="77777777" w:rsidR="00112737" w:rsidRPr="005031A5" w:rsidRDefault="00000000" w:rsidP="005031A5">
            <w:r w:rsidRPr="005031A5">
              <w:t>Manipulating materials.</w:t>
            </w:r>
          </w:p>
        </w:tc>
        <w:tc>
          <w:tcPr>
            <w:tcW w:w="1000" w:type="pct"/>
          </w:tcPr>
          <w:p w14:paraId="2C6B1B21" w14:textId="77777777" w:rsidR="00112737" w:rsidRPr="005031A5" w:rsidRDefault="00000000" w:rsidP="005031A5">
            <w:r w:rsidRPr="005031A5">
              <w:t>relief, assemblage</w:t>
            </w:r>
          </w:p>
        </w:tc>
      </w:tr>
      <w:tr w:rsidR="00112737" w:rsidRPr="005031A5" w14:paraId="6EC9FDB5" w14:textId="77777777" w:rsidTr="005031A5">
        <w:tc>
          <w:tcPr>
            <w:tcW w:w="1000" w:type="pct"/>
          </w:tcPr>
          <w:p w14:paraId="29CD0B38" w14:textId="77777777" w:rsidR="00112737" w:rsidRPr="005031A5" w:rsidRDefault="00000000" w:rsidP="005031A5">
            <w:r w:rsidRPr="005031A5">
              <w:t>Memory museum</w:t>
            </w:r>
          </w:p>
        </w:tc>
        <w:tc>
          <w:tcPr>
            <w:tcW w:w="1000" w:type="pct"/>
          </w:tcPr>
          <w:p w14:paraId="3A343085" w14:textId="77777777" w:rsidR="00112737" w:rsidRPr="005031A5" w:rsidRDefault="00000000" w:rsidP="005031A5">
            <w:r w:rsidRPr="005031A5">
              <w:t>Plan ideas for sculpture.</w:t>
            </w:r>
          </w:p>
        </w:tc>
        <w:tc>
          <w:tcPr>
            <w:tcW w:w="1000" w:type="pct"/>
          </w:tcPr>
          <w:p w14:paraId="7F363B99" w14:textId="77777777" w:rsidR="00112737" w:rsidRPr="005031A5" w:rsidRDefault="00000000" w:rsidP="005031A5">
            <w:r w:rsidRPr="005031A5">
              <w:t>Representation of memories.</w:t>
            </w:r>
          </w:p>
        </w:tc>
        <w:tc>
          <w:tcPr>
            <w:tcW w:w="1000" w:type="pct"/>
          </w:tcPr>
          <w:p w14:paraId="5E996241" w14:textId="77777777" w:rsidR="00112737" w:rsidRPr="005031A5" w:rsidRDefault="00000000" w:rsidP="005031A5">
            <w:r w:rsidRPr="005031A5">
              <w:t>Sketch planning.</w:t>
            </w:r>
          </w:p>
        </w:tc>
        <w:tc>
          <w:tcPr>
            <w:tcW w:w="1000" w:type="pct"/>
          </w:tcPr>
          <w:p w14:paraId="3D5B3340" w14:textId="77777777" w:rsidR="00112737" w:rsidRPr="005031A5" w:rsidRDefault="00000000" w:rsidP="005031A5">
            <w:r w:rsidRPr="005031A5">
              <w:t>representation, composition</w:t>
            </w:r>
          </w:p>
        </w:tc>
      </w:tr>
      <w:tr w:rsidR="00112737" w:rsidRPr="005031A5" w14:paraId="64C71598" w14:textId="77777777" w:rsidTr="005031A5">
        <w:tc>
          <w:tcPr>
            <w:tcW w:w="1000" w:type="pct"/>
          </w:tcPr>
          <w:p w14:paraId="5616F254" w14:textId="77777777" w:rsidR="00112737" w:rsidRPr="005031A5" w:rsidRDefault="00000000" w:rsidP="005031A5">
            <w:r w:rsidRPr="005031A5">
              <w:t>Memory sculpture</w:t>
            </w:r>
          </w:p>
        </w:tc>
        <w:tc>
          <w:tcPr>
            <w:tcW w:w="1000" w:type="pct"/>
          </w:tcPr>
          <w:p w14:paraId="495B57CF" w14:textId="77777777" w:rsidR="00112737" w:rsidRPr="005031A5" w:rsidRDefault="00000000" w:rsidP="005031A5">
            <w:r w:rsidRPr="005031A5">
              <w:t>Create a 3D sculpture.</w:t>
            </w:r>
          </w:p>
        </w:tc>
        <w:tc>
          <w:tcPr>
            <w:tcW w:w="1000" w:type="pct"/>
          </w:tcPr>
          <w:p w14:paraId="50446B20" w14:textId="77777777" w:rsidR="00112737" w:rsidRPr="005031A5" w:rsidRDefault="00000000" w:rsidP="005031A5">
            <w:r w:rsidRPr="005031A5">
              <w:t>Combining materials.</w:t>
            </w:r>
          </w:p>
        </w:tc>
        <w:tc>
          <w:tcPr>
            <w:tcW w:w="1000" w:type="pct"/>
          </w:tcPr>
          <w:p w14:paraId="6BCE9D0A" w14:textId="77777777" w:rsidR="00112737" w:rsidRPr="005031A5" w:rsidRDefault="00000000" w:rsidP="005031A5">
            <w:r w:rsidRPr="005031A5">
              <w:t>Construction, joining.</w:t>
            </w:r>
          </w:p>
        </w:tc>
        <w:tc>
          <w:tcPr>
            <w:tcW w:w="1000" w:type="pct"/>
          </w:tcPr>
          <w:p w14:paraId="706B707B" w14:textId="77777777" w:rsidR="00112737" w:rsidRPr="005031A5" w:rsidRDefault="00000000" w:rsidP="005031A5">
            <w:r w:rsidRPr="005031A5">
              <w:t>sculpture, manipulate</w:t>
            </w:r>
          </w:p>
        </w:tc>
      </w:tr>
      <w:tr w:rsidR="00112737" w:rsidRPr="005031A5" w14:paraId="66A5AC2A" w14:textId="77777777" w:rsidTr="005031A5">
        <w:tc>
          <w:tcPr>
            <w:tcW w:w="1000" w:type="pct"/>
          </w:tcPr>
          <w:p w14:paraId="44944C40" w14:textId="77777777" w:rsidR="00112737" w:rsidRPr="005031A5" w:rsidRDefault="00000000" w:rsidP="005031A5">
            <w:r w:rsidRPr="005031A5">
              <w:t>Complete and reflect</w:t>
            </w:r>
          </w:p>
        </w:tc>
        <w:tc>
          <w:tcPr>
            <w:tcW w:w="1000" w:type="pct"/>
          </w:tcPr>
          <w:p w14:paraId="083DF989" w14:textId="77777777" w:rsidR="00112737" w:rsidRPr="005031A5" w:rsidRDefault="00000000" w:rsidP="005031A5">
            <w:r w:rsidRPr="005031A5">
              <w:t>Refine and evaluate.</w:t>
            </w:r>
          </w:p>
        </w:tc>
        <w:tc>
          <w:tcPr>
            <w:tcW w:w="1000" w:type="pct"/>
          </w:tcPr>
          <w:p w14:paraId="4C9ABEC8" w14:textId="77777777" w:rsidR="00112737" w:rsidRPr="005031A5" w:rsidRDefault="00000000" w:rsidP="005031A5">
            <w:r w:rsidRPr="005031A5">
              <w:t>Evaluation strategies.</w:t>
            </w:r>
          </w:p>
        </w:tc>
        <w:tc>
          <w:tcPr>
            <w:tcW w:w="1000" w:type="pct"/>
          </w:tcPr>
          <w:p w14:paraId="6795D978" w14:textId="77777777" w:rsidR="00112737" w:rsidRPr="005031A5" w:rsidRDefault="00000000" w:rsidP="005031A5">
            <w:r w:rsidRPr="005031A5">
              <w:t>Reflection.</w:t>
            </w:r>
          </w:p>
        </w:tc>
        <w:tc>
          <w:tcPr>
            <w:tcW w:w="1000" w:type="pct"/>
          </w:tcPr>
          <w:p w14:paraId="7AC4B020" w14:textId="77777777" w:rsidR="00112737" w:rsidRPr="005031A5" w:rsidRDefault="00000000" w:rsidP="005031A5">
            <w:r w:rsidRPr="005031A5">
              <w:t>originality, evaluation</w:t>
            </w:r>
          </w:p>
        </w:tc>
      </w:tr>
    </w:tbl>
    <w:p w14:paraId="7CCAC0DD" w14:textId="77777777" w:rsidR="00491E82" w:rsidRPr="005031A5" w:rsidRDefault="00491E82" w:rsidP="005031A5"/>
    <w:sectPr w:rsidR="00491E82" w:rsidRPr="005031A5" w:rsidSect="005031A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64703216">
    <w:abstractNumId w:val="8"/>
  </w:num>
  <w:num w:numId="2" w16cid:durableId="185406303">
    <w:abstractNumId w:val="6"/>
  </w:num>
  <w:num w:numId="3" w16cid:durableId="1722435543">
    <w:abstractNumId w:val="5"/>
  </w:num>
  <w:num w:numId="4" w16cid:durableId="1533955165">
    <w:abstractNumId w:val="4"/>
  </w:num>
  <w:num w:numId="5" w16cid:durableId="1894928085">
    <w:abstractNumId w:val="7"/>
  </w:num>
  <w:num w:numId="6" w16cid:durableId="150219528">
    <w:abstractNumId w:val="3"/>
  </w:num>
  <w:num w:numId="7" w16cid:durableId="1072435647">
    <w:abstractNumId w:val="2"/>
  </w:num>
  <w:num w:numId="8" w16cid:durableId="239101197">
    <w:abstractNumId w:val="1"/>
  </w:num>
  <w:num w:numId="9" w16cid:durableId="856846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2737"/>
    <w:rsid w:val="0015074B"/>
    <w:rsid w:val="00226A22"/>
    <w:rsid w:val="0029639D"/>
    <w:rsid w:val="00326F90"/>
    <w:rsid w:val="00491E82"/>
    <w:rsid w:val="005031A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246B57"/>
  <w14:defaultImageDpi w14:val="300"/>
  <w15:docId w15:val="{4C571BA4-AE56-46E8-91B9-75F7606F6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entury Gothic" w:hAnsi="Century Gothic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2</cp:revision>
  <dcterms:created xsi:type="dcterms:W3CDTF">2013-12-23T23:15:00Z</dcterms:created>
  <dcterms:modified xsi:type="dcterms:W3CDTF">2025-11-24T13:36:00Z</dcterms:modified>
  <cp:category/>
</cp:coreProperties>
</file>